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A1D94" w:rsidRPr="000E02DB" w:rsidRDefault="00BA1D94" w:rsidP="00C90FA8">
      <w:pPr>
        <w:pStyle w:val="1"/>
        <w:ind w:left="743" w:hanging="720"/>
        <w:jc w:val="left"/>
        <w:rPr>
          <w:rFonts w:asciiTheme="minorBidi" w:hAnsiTheme="minorBidi" w:cstheme="minorBidi"/>
        </w:rPr>
      </w:pPr>
      <w:bookmarkStart w:id="0" w:name="_Toc381095361"/>
      <w:bookmarkStart w:id="1" w:name="_Toc12297718"/>
      <w:bookmarkStart w:id="2" w:name="_Toc12303430"/>
      <w:r w:rsidRPr="000E02DB">
        <w:rPr>
          <w:rFonts w:asciiTheme="minorBidi" w:hAnsiTheme="minorBidi" w:cstheme="minorBidi"/>
        </w:rPr>
        <w:t>SECTION 5</w:t>
      </w:r>
      <w:bookmarkStart w:id="3" w:name="_Toc381095363"/>
      <w:bookmarkEnd w:id="0"/>
      <w:r w:rsidRPr="000E02DB">
        <w:rPr>
          <w:rFonts w:asciiTheme="minorBidi" w:hAnsiTheme="minorBidi" w:cstheme="minorBidi"/>
        </w:rPr>
        <w:t xml:space="preserve"> - THE RADIOGRAPHY </w:t>
      </w:r>
      <w:bookmarkEnd w:id="1"/>
      <w:r w:rsidRPr="000E02DB">
        <w:rPr>
          <w:rFonts w:asciiTheme="minorBidi" w:hAnsiTheme="minorBidi" w:cstheme="minorBidi"/>
        </w:rPr>
        <w:t>SYSTEM</w:t>
      </w:r>
      <w:bookmarkEnd w:id="3"/>
      <w:r w:rsidR="00A26605" w:rsidRPr="000E02DB">
        <w:rPr>
          <w:rFonts w:asciiTheme="minorBidi" w:hAnsiTheme="minorBidi" w:cstheme="minorBidi"/>
        </w:rPr>
        <w:t>S</w:t>
      </w:r>
      <w:bookmarkEnd w:id="2"/>
    </w:p>
    <w:p w:rsidR="00C90FA8" w:rsidRPr="00F75C45" w:rsidRDefault="00C90FA8" w:rsidP="00C90FA8">
      <w:pPr>
        <w:rPr>
          <w:rFonts w:asciiTheme="minorBidi" w:hAnsiTheme="minorBidi" w:cstheme="minorBidi"/>
        </w:rPr>
      </w:pPr>
    </w:p>
    <w:p w:rsidR="002476D1" w:rsidRPr="00F75C45" w:rsidRDefault="00CB6213">
      <w:pPr>
        <w:rPr>
          <w:rFonts w:asciiTheme="minorBidi" w:hAnsiTheme="minorBidi" w:cstheme="minorBidi"/>
          <w:rtl/>
        </w:rPr>
      </w:pPr>
      <w:r w:rsidRPr="00F75C45">
        <w:rPr>
          <w:rFonts w:asciiTheme="minorBidi" w:hAnsiTheme="minorBidi" w:cstheme="minorBidi"/>
        </w:rPr>
        <w:t>CONTENTS</w:t>
      </w:r>
    </w:p>
    <w:p w:rsidR="003872CE" w:rsidRPr="003872CE" w:rsidRDefault="003872CE">
      <w:pPr>
        <w:rPr>
          <w:rFonts w:asciiTheme="minorBidi" w:hAnsiTheme="minorBidi" w:cstheme="minorBidi"/>
          <w:b/>
          <w:bCs/>
          <w:sz w:val="28"/>
          <w:szCs w:val="28"/>
        </w:rPr>
      </w:pPr>
    </w:p>
    <w:p w:rsidR="008066DC" w:rsidRPr="00F41A35" w:rsidRDefault="009F17A8">
      <w:pPr>
        <w:pStyle w:val="TOC1"/>
        <w:tabs>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rPr>
        <w:fldChar w:fldCharType="begin"/>
      </w:r>
      <w:r w:rsidR="00BA1D94" w:rsidRPr="00F41A35">
        <w:rPr>
          <w:rFonts w:asciiTheme="minorBidi" w:hAnsiTheme="minorBidi" w:cstheme="minorBidi"/>
        </w:rPr>
        <w:instrText xml:space="preserve"> TOC \o "1-6" \u </w:instrText>
      </w:r>
      <w:r w:rsidRPr="00F41A35">
        <w:rPr>
          <w:rFonts w:asciiTheme="minorBidi" w:hAnsiTheme="minorBidi" w:cstheme="minorBidi"/>
        </w:rPr>
        <w:fldChar w:fldCharType="separate"/>
      </w:r>
      <w:r w:rsidR="008066DC" w:rsidRPr="00F41A35">
        <w:rPr>
          <w:rFonts w:asciiTheme="minorBidi" w:hAnsiTheme="minorBidi" w:cstheme="minorBidi"/>
          <w:noProof/>
        </w:rPr>
        <w:t>SECTION 5 - THE RADIOGRAPHY SYSTEMS</w:t>
      </w:r>
      <w:r w:rsidR="008066DC" w:rsidRPr="00F41A35">
        <w:rPr>
          <w:rFonts w:asciiTheme="minorBidi" w:hAnsiTheme="minorBidi" w:cstheme="minorBidi"/>
          <w:noProof/>
        </w:rPr>
        <w:tab/>
      </w:r>
    </w:p>
    <w:p w:rsidR="008066DC" w:rsidRPr="00F41A35" w:rsidRDefault="008066DC">
      <w:pPr>
        <w:pStyle w:val="TOC1"/>
        <w:tabs>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A. The Radiography Systems</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1.</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General</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2.</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System’s Minimal Requirements</w:t>
      </w:r>
      <w:r w:rsidRPr="00F41A35">
        <w:rPr>
          <w:rFonts w:asciiTheme="minorBidi" w:hAnsiTheme="minorBidi" w:cstheme="minorBidi"/>
          <w:noProof/>
        </w:rPr>
        <w:tab/>
      </w:r>
    </w:p>
    <w:p w:rsidR="008066DC" w:rsidRPr="00F41A35" w:rsidRDefault="008066DC">
      <w:pPr>
        <w:pStyle w:val="TOC2"/>
        <w:tabs>
          <w:tab w:val="left" w:pos="48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tl/>
        </w:rPr>
        <w:t>3.</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Operational Requirements</w:t>
      </w:r>
      <w:r w:rsidRPr="00F41A35">
        <w:rPr>
          <w:rFonts w:asciiTheme="minorBidi" w:hAnsiTheme="minorBidi" w:cstheme="minorBidi"/>
          <w:noProof/>
        </w:rPr>
        <w:tab/>
      </w:r>
    </w:p>
    <w:p w:rsidR="008066DC" w:rsidRPr="00F41A35" w:rsidRDefault="008066DC">
      <w:pPr>
        <w:pStyle w:val="TOC2"/>
        <w:tabs>
          <w:tab w:val="left" w:pos="48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tl/>
        </w:rPr>
        <w:t>4.</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Geometry of the Radiography Systems</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5.</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The X-Ray Emission Subsystems</w:t>
      </w:r>
      <w:r w:rsidRPr="00F41A35">
        <w:rPr>
          <w:rFonts w:asciiTheme="minorBidi" w:hAnsiTheme="minorBidi" w:cstheme="minorBidi"/>
          <w:noProof/>
        </w:rPr>
        <w:tab/>
      </w:r>
    </w:p>
    <w:p w:rsidR="008066DC" w:rsidRPr="00F41A35" w:rsidRDefault="008066DC">
      <w:pPr>
        <w:pStyle w:val="TOC2"/>
        <w:tabs>
          <w:tab w:val="left" w:pos="48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tl/>
        </w:rPr>
        <w:t>6.</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The Detector Arrays</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7.</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Scanning subsystem</w:t>
      </w:r>
      <w:r w:rsidRPr="00F41A35">
        <w:rPr>
          <w:rFonts w:asciiTheme="minorBidi" w:hAnsiTheme="minorBidi" w:cstheme="minorBidi"/>
          <w:noProof/>
        </w:rPr>
        <w:tab/>
      </w:r>
    </w:p>
    <w:p w:rsidR="008066DC" w:rsidRPr="00F41A35" w:rsidRDefault="008066DC">
      <w:pPr>
        <w:pStyle w:val="TOC2"/>
        <w:tabs>
          <w:tab w:val="left" w:pos="48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tl/>
        </w:rPr>
        <w:t>8.</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Command and Control</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9.</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Material Discrimination</w:t>
      </w:r>
      <w:r w:rsidRPr="00F41A35">
        <w:rPr>
          <w:rFonts w:asciiTheme="minorBidi" w:hAnsiTheme="minorBidi" w:cstheme="minorBidi"/>
          <w:noProof/>
        </w:rPr>
        <w:tab/>
      </w:r>
    </w:p>
    <w:p w:rsidR="008066DC" w:rsidRPr="00F41A35" w:rsidRDefault="008066DC">
      <w:pPr>
        <w:pStyle w:val="TOC2"/>
        <w:tabs>
          <w:tab w:val="left" w:pos="96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10.</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System Workstations</w:t>
      </w:r>
      <w:r w:rsidRPr="00F41A35">
        <w:rPr>
          <w:rFonts w:asciiTheme="minorBidi" w:hAnsiTheme="minorBidi" w:cstheme="minorBidi"/>
          <w:noProof/>
        </w:rPr>
        <w:tab/>
      </w:r>
    </w:p>
    <w:p w:rsidR="008066DC" w:rsidRPr="00F41A35" w:rsidRDefault="008066DC">
      <w:pPr>
        <w:pStyle w:val="TOC2"/>
        <w:tabs>
          <w:tab w:val="left" w:pos="96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11.</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Computerized Training System for Image Analysts, (as defined in chapter 6)</w:t>
      </w:r>
      <w:r w:rsidRPr="00F41A35">
        <w:rPr>
          <w:rFonts w:asciiTheme="minorBidi" w:hAnsiTheme="minorBidi" w:cstheme="minorBidi"/>
          <w:noProof/>
        </w:rPr>
        <w:tab/>
      </w:r>
    </w:p>
    <w:p w:rsidR="008066DC" w:rsidRPr="00F41A35" w:rsidRDefault="008066DC">
      <w:pPr>
        <w:pStyle w:val="TOC2"/>
        <w:tabs>
          <w:tab w:val="left" w:pos="96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12.</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System Access authorization</w:t>
      </w:r>
      <w:r w:rsidRPr="00F41A35">
        <w:rPr>
          <w:rFonts w:asciiTheme="minorBidi" w:hAnsiTheme="minorBidi" w:cstheme="minorBidi"/>
          <w:noProof/>
        </w:rPr>
        <w:tab/>
      </w:r>
    </w:p>
    <w:p w:rsidR="008066DC" w:rsidRPr="00F41A35" w:rsidRDefault="008066DC">
      <w:pPr>
        <w:pStyle w:val="TOC2"/>
        <w:tabs>
          <w:tab w:val="left" w:pos="96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13.</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Stand-alone software</w:t>
      </w:r>
      <w:r w:rsidRPr="00F41A35">
        <w:rPr>
          <w:rFonts w:asciiTheme="minorBidi" w:hAnsiTheme="minorBidi" w:cstheme="minorBidi"/>
          <w:noProof/>
        </w:rPr>
        <w:tab/>
      </w:r>
    </w:p>
    <w:p w:rsidR="008066DC" w:rsidRPr="00F41A35" w:rsidRDefault="008066DC">
      <w:pPr>
        <w:pStyle w:val="TOC2"/>
        <w:tabs>
          <w:tab w:val="left" w:pos="96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14.</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Reliability and availability</w:t>
      </w:r>
      <w:r w:rsidRPr="00F41A35">
        <w:rPr>
          <w:rFonts w:asciiTheme="minorBidi" w:hAnsiTheme="minorBidi" w:cstheme="minorBidi"/>
          <w:noProof/>
        </w:rPr>
        <w:tab/>
      </w:r>
    </w:p>
    <w:p w:rsidR="008066DC" w:rsidRPr="00F41A35" w:rsidRDefault="008066DC">
      <w:pPr>
        <w:pStyle w:val="TOC1"/>
        <w:tabs>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B. Radiographic Imaging Performance Tests</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1.</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General</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2.</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Ultimate Penetration</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3.</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Wire Image Quality Indicator</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4.</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Hole-Type Image Quality Indicators</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lastRenderedPageBreak/>
        <w:t>5.</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Test Device</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6.</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Material Discrimination</w:t>
      </w:r>
      <w:r w:rsidRPr="00F41A35">
        <w:rPr>
          <w:rFonts w:asciiTheme="minorBidi" w:hAnsiTheme="minorBidi" w:cstheme="minorBidi"/>
          <w:noProof/>
        </w:rPr>
        <w:tab/>
      </w:r>
    </w:p>
    <w:p w:rsidR="008066DC" w:rsidRPr="00F41A35" w:rsidRDefault="008066DC">
      <w:pPr>
        <w:pStyle w:val="TOC1"/>
        <w:tabs>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C. Radiographic System Performance</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1.</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Minimal requirements</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2.</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System Performance – Periodical tests</w:t>
      </w:r>
      <w:r w:rsidRPr="00F41A35">
        <w:rPr>
          <w:rFonts w:asciiTheme="minorBidi" w:hAnsiTheme="minorBidi" w:cstheme="minorBidi"/>
          <w:noProof/>
        </w:rPr>
        <w:tab/>
      </w:r>
    </w:p>
    <w:p w:rsidR="008066DC" w:rsidRPr="00F41A35" w:rsidRDefault="008066DC">
      <w:pPr>
        <w:pStyle w:val="TOC2"/>
        <w:tabs>
          <w:tab w:val="left" w:pos="720"/>
          <w:tab w:val="right" w:leader="dot" w:pos="8630"/>
        </w:tabs>
        <w:rPr>
          <w:rFonts w:asciiTheme="minorBidi" w:eastAsiaTheme="minorEastAsia" w:hAnsiTheme="minorBidi" w:cstheme="minorBidi"/>
          <w:noProof/>
          <w:sz w:val="22"/>
          <w:szCs w:val="22"/>
        </w:rPr>
      </w:pPr>
      <w:r w:rsidRPr="00F41A35">
        <w:rPr>
          <w:rFonts w:asciiTheme="minorBidi" w:hAnsiTheme="minorBidi" w:cstheme="minorBidi"/>
          <w:noProof/>
        </w:rPr>
        <w:t>3.</w:t>
      </w:r>
      <w:r w:rsidRPr="00F41A35">
        <w:rPr>
          <w:rFonts w:asciiTheme="minorBidi" w:eastAsiaTheme="minorEastAsia" w:hAnsiTheme="minorBidi" w:cstheme="minorBidi"/>
          <w:noProof/>
          <w:sz w:val="22"/>
          <w:szCs w:val="22"/>
        </w:rPr>
        <w:tab/>
      </w:r>
      <w:r w:rsidRPr="00F41A35">
        <w:rPr>
          <w:rFonts w:asciiTheme="minorBidi" w:hAnsiTheme="minorBidi" w:cstheme="minorBidi"/>
          <w:noProof/>
        </w:rPr>
        <w:t>Bidder's Declaration - System Performance - Obligatory</w:t>
      </w:r>
      <w:r w:rsidRPr="00F41A35">
        <w:rPr>
          <w:rFonts w:asciiTheme="minorBidi" w:hAnsiTheme="minorBidi" w:cstheme="minorBidi"/>
          <w:noProof/>
        </w:rPr>
        <w:tab/>
      </w:r>
    </w:p>
    <w:p w:rsidR="008066DC" w:rsidRDefault="008066DC">
      <w:pPr>
        <w:pStyle w:val="TOC1"/>
        <w:tabs>
          <w:tab w:val="right" w:leader="dot" w:pos="8630"/>
        </w:tabs>
        <w:rPr>
          <w:rFonts w:asciiTheme="minorBidi" w:hAnsiTheme="minorBidi" w:cstheme="minorBidi"/>
          <w:noProof/>
          <w:rtl/>
        </w:rPr>
      </w:pPr>
      <w:r w:rsidRPr="00F41A35">
        <w:rPr>
          <w:rFonts w:asciiTheme="minorBidi" w:hAnsiTheme="minorBidi" w:cstheme="minorBidi"/>
          <w:noProof/>
        </w:rPr>
        <w:t>D. The Radiation Safety System</w:t>
      </w:r>
      <w:r w:rsidRPr="00F41A35">
        <w:rPr>
          <w:rFonts w:asciiTheme="minorBidi" w:hAnsiTheme="minorBidi" w:cstheme="minorBidi"/>
          <w:noProof/>
        </w:rPr>
        <w:tab/>
      </w:r>
    </w:p>
    <w:p w:rsidR="008E1A28" w:rsidRPr="008E1A28" w:rsidRDefault="008E1A28" w:rsidP="008E1A28">
      <w:pPr>
        <w:rPr>
          <w:rFonts w:asciiTheme="minorBidi" w:hAnsiTheme="minorBidi" w:cstheme="minorBidi"/>
        </w:rPr>
      </w:pPr>
      <w:r w:rsidRPr="008E1A28">
        <w:rPr>
          <w:rFonts w:asciiTheme="minorBidi" w:hAnsiTheme="minorBidi" w:cstheme="minorBidi"/>
        </w:rPr>
        <w:t>E. Requirements for using the tunnel with manual radiography system</w:t>
      </w:r>
      <w:r>
        <w:rPr>
          <w:rFonts w:asciiTheme="minorBidi" w:hAnsiTheme="minorBidi" w:cstheme="minorBidi"/>
        </w:rPr>
        <w:t>………</w:t>
      </w:r>
      <w:r w:rsidR="00D50B69">
        <w:rPr>
          <w:rFonts w:asciiTheme="minorBidi" w:hAnsiTheme="minorBidi" w:cstheme="minorBidi"/>
        </w:rPr>
        <w:t>……</w:t>
      </w:r>
    </w:p>
    <w:p w:rsidR="005728D8" w:rsidRPr="005728D8" w:rsidRDefault="005728D8" w:rsidP="005728D8"/>
    <w:p w:rsidR="00EE7394" w:rsidRPr="00EE7394" w:rsidRDefault="00EE7394" w:rsidP="00EE7394">
      <w:pPr>
        <w:tabs>
          <w:tab w:val="left" w:pos="5640"/>
        </w:tabs>
        <w:ind w:left="20"/>
        <w:rPr>
          <w:rFonts w:asciiTheme="minorBidi" w:hAnsiTheme="minorBidi" w:cstheme="minorBidi"/>
          <w:rtl/>
        </w:rPr>
      </w:pPr>
      <w:r w:rsidRPr="00F41A35">
        <w:rPr>
          <w:rFonts w:asciiTheme="minorBidi" w:hAnsiTheme="minorBidi" w:cstheme="minorBidi"/>
          <w:noProof/>
        </w:rPr>
        <w:tab/>
      </w:r>
      <w:r w:rsidRPr="00F41A35">
        <w:rPr>
          <w:rFonts w:asciiTheme="minorBidi" w:hAnsiTheme="minorBidi" w:cstheme="minorBidi"/>
          <w:noProof/>
        </w:rPr>
        <w:tab/>
      </w:r>
    </w:p>
    <w:p w:rsidR="00EE7394" w:rsidRPr="00EE7394" w:rsidRDefault="00EE7394" w:rsidP="00EE7394"/>
    <w:p w:rsidR="002476D1" w:rsidRPr="00F41A35" w:rsidRDefault="009F17A8">
      <w:pPr>
        <w:ind w:left="743" w:hanging="720"/>
        <w:rPr>
          <w:rFonts w:asciiTheme="minorBidi" w:hAnsiTheme="minorBidi" w:cstheme="minorBidi"/>
          <w:rtl/>
        </w:rPr>
      </w:pPr>
      <w:r w:rsidRPr="00F41A35">
        <w:rPr>
          <w:rFonts w:asciiTheme="minorBidi" w:hAnsiTheme="minorBidi" w:cstheme="minorBidi"/>
        </w:rPr>
        <w:fldChar w:fldCharType="end"/>
      </w:r>
    </w:p>
    <w:p w:rsidR="002476D1" w:rsidRPr="00F41A35" w:rsidRDefault="002476D1">
      <w:pPr>
        <w:ind w:left="743" w:hanging="720"/>
        <w:rPr>
          <w:rFonts w:asciiTheme="minorBidi" w:hAnsiTheme="minorBidi" w:cstheme="minorBidi"/>
          <w:rtl/>
        </w:rPr>
      </w:pPr>
    </w:p>
    <w:p w:rsidR="002476D1" w:rsidRPr="00F41A35" w:rsidRDefault="002476D1">
      <w:pPr>
        <w:ind w:left="743" w:hanging="720"/>
        <w:rPr>
          <w:rFonts w:asciiTheme="minorBidi" w:hAnsiTheme="minorBidi" w:cstheme="minorBidi"/>
          <w:rtl/>
        </w:rPr>
      </w:pPr>
    </w:p>
    <w:p w:rsidR="002476D1" w:rsidRPr="00F41A35" w:rsidRDefault="002476D1">
      <w:pPr>
        <w:ind w:left="743" w:hanging="720"/>
        <w:rPr>
          <w:rFonts w:asciiTheme="minorBidi" w:hAnsiTheme="minorBidi" w:cstheme="minorBidi"/>
          <w:rtl/>
        </w:rPr>
      </w:pPr>
    </w:p>
    <w:p w:rsidR="002476D1" w:rsidRDefault="002476D1">
      <w:pPr>
        <w:ind w:left="743" w:hanging="720"/>
        <w:rPr>
          <w:rtl/>
        </w:rPr>
      </w:pPr>
    </w:p>
    <w:p w:rsidR="002476D1" w:rsidRDefault="002476D1">
      <w:pPr>
        <w:ind w:left="743" w:hanging="720"/>
        <w:rPr>
          <w:rtl/>
        </w:rPr>
      </w:pPr>
    </w:p>
    <w:p w:rsidR="002476D1" w:rsidRDefault="009F5908">
      <w:pPr>
        <w:ind w:left="743" w:hanging="720"/>
        <w:jc w:val="left"/>
        <w:rPr>
          <w:rFonts w:eastAsiaTheme="majorEastAsia"/>
          <w:b/>
          <w:bCs/>
        </w:rPr>
      </w:pPr>
      <w:r w:rsidRPr="0048091A">
        <w:br w:type="page"/>
      </w:r>
    </w:p>
    <w:p w:rsidR="002476D1" w:rsidRPr="009B5DAD" w:rsidRDefault="00BA1D94">
      <w:pPr>
        <w:pStyle w:val="1"/>
        <w:ind w:left="743" w:hanging="720"/>
        <w:rPr>
          <w:rFonts w:asciiTheme="minorBidi" w:hAnsiTheme="minorBidi" w:cstheme="minorBidi"/>
          <w:sz w:val="28"/>
          <w:szCs w:val="28"/>
          <w:rtl/>
        </w:rPr>
      </w:pPr>
      <w:bookmarkStart w:id="4" w:name="_Toc12297719"/>
      <w:bookmarkStart w:id="5" w:name="_Toc12303431"/>
      <w:r w:rsidRPr="009B5DAD">
        <w:rPr>
          <w:rFonts w:asciiTheme="minorBidi" w:hAnsiTheme="minorBidi" w:cstheme="minorBidi"/>
          <w:sz w:val="28"/>
          <w:szCs w:val="28"/>
        </w:rPr>
        <w:lastRenderedPageBreak/>
        <w:t xml:space="preserve">A. The Radiography </w:t>
      </w:r>
      <w:bookmarkEnd w:id="4"/>
      <w:r w:rsidRPr="009B5DAD">
        <w:rPr>
          <w:rFonts w:asciiTheme="minorBidi" w:hAnsiTheme="minorBidi" w:cstheme="minorBidi"/>
          <w:sz w:val="28"/>
          <w:szCs w:val="28"/>
        </w:rPr>
        <w:t>System</w:t>
      </w:r>
      <w:r w:rsidR="00A26605" w:rsidRPr="009B5DAD">
        <w:rPr>
          <w:rFonts w:asciiTheme="minorBidi" w:hAnsiTheme="minorBidi" w:cstheme="minorBidi"/>
          <w:sz w:val="28"/>
          <w:szCs w:val="28"/>
        </w:rPr>
        <w:t>s</w:t>
      </w:r>
      <w:bookmarkEnd w:id="5"/>
    </w:p>
    <w:p w:rsidR="002476D1" w:rsidRPr="0049169E" w:rsidRDefault="00BA1D94">
      <w:pPr>
        <w:pStyle w:val="2"/>
        <w:numPr>
          <w:ilvl w:val="0"/>
          <w:numId w:val="5"/>
        </w:numPr>
        <w:ind w:left="743" w:hanging="720"/>
        <w:rPr>
          <w:rFonts w:asciiTheme="minorBidi" w:hAnsiTheme="minorBidi" w:cstheme="minorBidi"/>
          <w:sz w:val="24"/>
          <w:szCs w:val="24"/>
        </w:rPr>
      </w:pPr>
      <w:bookmarkStart w:id="6" w:name="_Toc12297720"/>
      <w:bookmarkStart w:id="7" w:name="_Toc12303432"/>
      <w:r w:rsidRPr="0049169E">
        <w:rPr>
          <w:rFonts w:asciiTheme="minorBidi" w:hAnsiTheme="minorBidi" w:cstheme="minorBidi"/>
          <w:sz w:val="24"/>
          <w:szCs w:val="24"/>
        </w:rPr>
        <w:t>General</w:t>
      </w:r>
      <w:bookmarkEnd w:id="6"/>
      <w:bookmarkEnd w:id="7"/>
    </w:p>
    <w:p w:rsidR="002476D1"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The core of the site, designated for cargo inspections, is the Radiography system</w:t>
      </w:r>
      <w:r w:rsidR="004359CF" w:rsidRPr="0049169E">
        <w:rPr>
          <w:rFonts w:asciiTheme="minorBidi" w:hAnsiTheme="minorBidi" w:cstheme="minorBidi"/>
        </w:rPr>
        <w:t>s</w:t>
      </w:r>
      <w:r w:rsidRPr="0049169E">
        <w:rPr>
          <w:rFonts w:asciiTheme="minorBidi" w:hAnsiTheme="minorBidi" w:cstheme="minorBidi"/>
        </w:rPr>
        <w:t xml:space="preserve"> creating images to be interpreted by the operators. </w:t>
      </w:r>
    </w:p>
    <w:p w:rsidR="002476D1"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 xml:space="preserve">Stationary - The facility of the </w:t>
      </w:r>
      <w:r w:rsidR="00A57C2E" w:rsidRPr="0049169E">
        <w:rPr>
          <w:rFonts w:asciiTheme="minorBidi" w:hAnsiTheme="minorBidi" w:cstheme="minorBidi"/>
        </w:rPr>
        <w:t>X-Ray</w:t>
      </w:r>
      <w:r w:rsidRPr="0049169E">
        <w:rPr>
          <w:rFonts w:asciiTheme="minorBidi" w:hAnsiTheme="minorBidi" w:cstheme="minorBidi"/>
        </w:rPr>
        <w:t xml:space="preserve"> system</w:t>
      </w:r>
      <w:r w:rsidR="004359CF" w:rsidRPr="0049169E">
        <w:rPr>
          <w:rFonts w:asciiTheme="minorBidi" w:hAnsiTheme="minorBidi" w:cstheme="minorBidi"/>
        </w:rPr>
        <w:t>s</w:t>
      </w:r>
      <w:r w:rsidRPr="0049169E">
        <w:rPr>
          <w:rFonts w:asciiTheme="minorBidi" w:hAnsiTheme="minorBidi" w:cstheme="minorBidi"/>
        </w:rPr>
        <w:t xml:space="preserve"> shall be a stationary one, in a designated fixed structure including the radiation tunnel</w:t>
      </w:r>
      <w:r w:rsidR="004359CF" w:rsidRPr="0049169E">
        <w:rPr>
          <w:rFonts w:asciiTheme="minorBidi" w:hAnsiTheme="minorBidi" w:cstheme="minorBidi"/>
        </w:rPr>
        <w:t>s</w:t>
      </w:r>
      <w:r w:rsidRPr="0049169E">
        <w:rPr>
          <w:rFonts w:asciiTheme="minorBidi" w:hAnsiTheme="minorBidi" w:cstheme="minorBidi"/>
        </w:rPr>
        <w:t xml:space="preserve"> with radiation shielding doors, operational and managerial rooms.</w:t>
      </w:r>
    </w:p>
    <w:p w:rsidR="002476D1"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Gantry - The system</w:t>
      </w:r>
      <w:r w:rsidR="004359CF" w:rsidRPr="0049169E">
        <w:rPr>
          <w:rFonts w:asciiTheme="minorBidi" w:hAnsiTheme="minorBidi" w:cstheme="minorBidi"/>
        </w:rPr>
        <w:t>s</w:t>
      </w:r>
      <w:r w:rsidRPr="0049169E">
        <w:rPr>
          <w:rFonts w:asciiTheme="minorBidi" w:hAnsiTheme="minorBidi" w:cstheme="minorBidi"/>
        </w:rPr>
        <w:t xml:space="preserve"> shall be based on Gantry architecture: </w:t>
      </w:r>
      <w:r w:rsidR="004359CF" w:rsidRPr="0049169E">
        <w:rPr>
          <w:rFonts w:asciiTheme="minorBidi" w:hAnsiTheme="minorBidi" w:cstheme="minorBidi"/>
        </w:rPr>
        <w:t xml:space="preserve">each </w:t>
      </w:r>
      <w:r w:rsidRPr="0049169E">
        <w:rPr>
          <w:rFonts w:asciiTheme="minorBidi" w:hAnsiTheme="minorBidi" w:cstheme="minorBidi"/>
        </w:rPr>
        <w:t xml:space="preserve">one </w:t>
      </w:r>
      <w:r w:rsidR="004359CF" w:rsidRPr="0049169E">
        <w:rPr>
          <w:rFonts w:asciiTheme="minorBidi" w:hAnsiTheme="minorBidi" w:cstheme="minorBidi"/>
        </w:rPr>
        <w:t xml:space="preserve">based on </w:t>
      </w:r>
      <w:r w:rsidRPr="0049169E">
        <w:rPr>
          <w:rFonts w:asciiTheme="minorBidi" w:hAnsiTheme="minorBidi" w:cstheme="minorBidi"/>
        </w:rPr>
        <w:t>horizontal radiography layout.</w:t>
      </w:r>
    </w:p>
    <w:p w:rsidR="002476D1"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 xml:space="preserve">High Energy </w:t>
      </w:r>
      <w:r w:rsidR="00A57C2E" w:rsidRPr="0049169E">
        <w:rPr>
          <w:rFonts w:asciiTheme="minorBidi" w:hAnsiTheme="minorBidi" w:cstheme="minorBidi"/>
        </w:rPr>
        <w:t>X-Ray</w:t>
      </w:r>
      <w:r w:rsidRPr="0049169E">
        <w:rPr>
          <w:rFonts w:asciiTheme="minorBidi" w:hAnsiTheme="minorBidi" w:cstheme="minorBidi"/>
        </w:rPr>
        <w:t xml:space="preserve"> - The main Radiography system</w:t>
      </w:r>
      <w:r w:rsidR="004359CF" w:rsidRPr="0049169E">
        <w:rPr>
          <w:rFonts w:asciiTheme="minorBidi" w:hAnsiTheme="minorBidi" w:cstheme="minorBidi"/>
        </w:rPr>
        <w:t>s</w:t>
      </w:r>
      <w:r w:rsidRPr="0049169E">
        <w:rPr>
          <w:rFonts w:asciiTheme="minorBidi" w:hAnsiTheme="minorBidi" w:cstheme="minorBidi"/>
        </w:rPr>
        <w:t xml:space="preserve"> shall generate one or more images </w:t>
      </w:r>
      <w:r w:rsidR="00391588" w:rsidRPr="0049169E">
        <w:rPr>
          <w:rFonts w:asciiTheme="minorBidi" w:hAnsiTheme="minorBidi" w:cstheme="minorBidi"/>
        </w:rPr>
        <w:t xml:space="preserve">by showing the </w:t>
      </w:r>
      <w:r w:rsidR="00DB7650" w:rsidRPr="0049169E">
        <w:rPr>
          <w:rFonts w:asciiTheme="minorBidi" w:hAnsiTheme="minorBidi" w:cstheme="minorBidi"/>
        </w:rPr>
        <w:t xml:space="preserve">scan </w:t>
      </w:r>
      <w:r w:rsidR="00391588" w:rsidRPr="0049169E">
        <w:rPr>
          <w:rFonts w:asciiTheme="minorBidi" w:hAnsiTheme="minorBidi" w:cstheme="minorBidi"/>
        </w:rPr>
        <w:t>line</w:t>
      </w:r>
      <w:r w:rsidR="00DB7650" w:rsidRPr="0049169E">
        <w:rPr>
          <w:rFonts w:asciiTheme="minorBidi" w:hAnsiTheme="minorBidi" w:cstheme="minorBidi"/>
        </w:rPr>
        <w:t>s</w:t>
      </w:r>
      <w:r w:rsidR="00391588" w:rsidRPr="0049169E">
        <w:rPr>
          <w:rFonts w:asciiTheme="minorBidi" w:hAnsiTheme="minorBidi" w:cstheme="minorBidi"/>
        </w:rPr>
        <w:t xml:space="preserve"> one after the other </w:t>
      </w:r>
      <w:r w:rsidR="00DB7650" w:rsidRPr="0049169E">
        <w:rPr>
          <w:rFonts w:asciiTheme="minorBidi" w:hAnsiTheme="minorBidi" w:cstheme="minorBidi"/>
        </w:rPr>
        <w:t xml:space="preserve">until the scan ends </w:t>
      </w:r>
      <w:r w:rsidR="00391588" w:rsidRPr="0049169E">
        <w:rPr>
          <w:rFonts w:asciiTheme="minorBidi" w:hAnsiTheme="minorBidi" w:cstheme="minorBidi"/>
        </w:rPr>
        <w:t xml:space="preserve">and at the end </w:t>
      </w:r>
      <w:r w:rsidR="00DB7650" w:rsidRPr="0049169E">
        <w:rPr>
          <w:rFonts w:asciiTheme="minorBidi" w:hAnsiTheme="minorBidi" w:cstheme="minorBidi"/>
        </w:rPr>
        <w:t xml:space="preserve">of scan, </w:t>
      </w:r>
      <w:r w:rsidR="00391588" w:rsidRPr="0049169E">
        <w:rPr>
          <w:rFonts w:asciiTheme="minorBidi" w:hAnsiTheme="minorBidi" w:cstheme="minorBidi"/>
        </w:rPr>
        <w:t>projecting the entire image as a whole</w:t>
      </w:r>
      <w:r w:rsidR="00DB7650" w:rsidRPr="0049169E">
        <w:rPr>
          <w:rFonts w:asciiTheme="minorBidi" w:hAnsiTheme="minorBidi" w:cstheme="minorBidi"/>
        </w:rPr>
        <w:t>, by</w:t>
      </w:r>
      <w:r w:rsidR="00391588" w:rsidRPr="0049169E">
        <w:rPr>
          <w:rFonts w:asciiTheme="minorBidi" w:hAnsiTheme="minorBidi" w:cstheme="minorBidi"/>
        </w:rPr>
        <w:t xml:space="preserve"> </w:t>
      </w:r>
      <w:r w:rsidRPr="0049169E">
        <w:rPr>
          <w:rFonts w:asciiTheme="minorBidi" w:hAnsiTheme="minorBidi" w:cstheme="minorBidi"/>
        </w:rPr>
        <w:t xml:space="preserve">using high energy </w:t>
      </w:r>
      <w:r w:rsidR="00A57C2E" w:rsidRPr="0049169E">
        <w:rPr>
          <w:rFonts w:asciiTheme="minorBidi" w:hAnsiTheme="minorBidi" w:cstheme="minorBidi"/>
        </w:rPr>
        <w:t>X-Ray</w:t>
      </w:r>
      <w:r w:rsidRPr="0049169E">
        <w:rPr>
          <w:rFonts w:asciiTheme="minorBidi" w:hAnsiTheme="minorBidi" w:cstheme="minorBidi"/>
        </w:rPr>
        <w:t xml:space="preserve"> radiation</w:t>
      </w:r>
      <w:r w:rsidR="00DB7650" w:rsidRPr="0049169E">
        <w:rPr>
          <w:rFonts w:asciiTheme="minorBidi" w:hAnsiTheme="minorBidi" w:cstheme="minorBidi"/>
        </w:rPr>
        <w:t>.</w:t>
      </w:r>
      <w:r w:rsidRPr="0049169E">
        <w:rPr>
          <w:rFonts w:asciiTheme="minorBidi" w:hAnsiTheme="minorBidi" w:cstheme="minorBidi"/>
        </w:rPr>
        <w:t xml:space="preserve"> </w:t>
      </w:r>
    </w:p>
    <w:p w:rsidR="002476D1"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 xml:space="preserve">Material Discrimination – The proposed imaging system shall include material discrimination features enabling differentiation between organic and inorganic materials. </w:t>
      </w:r>
    </w:p>
    <w:p w:rsidR="002476D1"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System</w:t>
      </w:r>
      <w:r w:rsidR="00DB7650" w:rsidRPr="0049169E">
        <w:rPr>
          <w:rFonts w:asciiTheme="minorBidi" w:hAnsiTheme="minorBidi" w:cstheme="minorBidi"/>
        </w:rPr>
        <w:t>’</w:t>
      </w:r>
      <w:r w:rsidR="004359CF" w:rsidRPr="0049169E">
        <w:rPr>
          <w:rFonts w:asciiTheme="minorBidi" w:hAnsiTheme="minorBidi" w:cstheme="minorBidi"/>
        </w:rPr>
        <w:t>s</w:t>
      </w:r>
      <w:r w:rsidRPr="0049169E">
        <w:rPr>
          <w:rFonts w:asciiTheme="minorBidi" w:hAnsiTheme="minorBidi" w:cstheme="minorBidi"/>
        </w:rPr>
        <w:t xml:space="preserve"> main components:</w:t>
      </w:r>
    </w:p>
    <w:p w:rsidR="002476D1" w:rsidRPr="0049169E" w:rsidRDefault="0098789D">
      <w:pPr>
        <w:ind w:left="1440" w:hanging="720"/>
        <w:rPr>
          <w:rFonts w:asciiTheme="minorBidi" w:hAnsiTheme="minorBidi" w:cstheme="minorBidi"/>
        </w:rPr>
      </w:pPr>
      <w:r w:rsidRPr="0049169E">
        <w:rPr>
          <w:rFonts w:asciiTheme="minorBidi" w:hAnsiTheme="minorBidi" w:cstheme="minorBidi"/>
        </w:rPr>
        <w:t>The system shall include, at least:</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An </w:t>
      </w:r>
      <w:r w:rsidR="00A57C2E" w:rsidRPr="0049169E">
        <w:rPr>
          <w:rFonts w:asciiTheme="minorBidi" w:hAnsiTheme="minorBidi" w:cstheme="minorBidi"/>
        </w:rPr>
        <w:t>X-Ray</w:t>
      </w:r>
      <w:r w:rsidRPr="0049169E">
        <w:rPr>
          <w:rFonts w:asciiTheme="minorBidi" w:hAnsiTheme="minorBidi" w:cstheme="minorBidi"/>
        </w:rPr>
        <w:t xml:space="preserve"> emission subsystem:</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An </w:t>
      </w:r>
      <w:r w:rsidR="00A57C2E" w:rsidRPr="0049169E">
        <w:rPr>
          <w:rFonts w:asciiTheme="minorBidi" w:hAnsiTheme="minorBidi" w:cstheme="minorBidi"/>
        </w:rPr>
        <w:t>X-Ray</w:t>
      </w:r>
      <w:r w:rsidRPr="0049169E">
        <w:rPr>
          <w:rFonts w:asciiTheme="minorBidi" w:hAnsiTheme="minorBidi" w:cstheme="minorBidi"/>
        </w:rPr>
        <w:t xml:space="preserve"> detection subsystem, sensitive to </w:t>
      </w:r>
      <w:r w:rsidR="00A57C2E" w:rsidRPr="0049169E">
        <w:rPr>
          <w:rFonts w:asciiTheme="minorBidi" w:hAnsiTheme="minorBidi" w:cstheme="minorBidi"/>
        </w:rPr>
        <w:t>X-Ray</w:t>
      </w:r>
      <w:r w:rsidRPr="0049169E">
        <w:rPr>
          <w:rFonts w:asciiTheme="minorBidi" w:hAnsiTheme="minorBidi" w:cstheme="minorBidi"/>
        </w:rPr>
        <w:t>s, which produces digitized information corresponding to the detected radiation;</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Command and control subsystem; including the processing subsystem to process the digitized information and output this information in the form of high-definition images;</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radiography system shall operate in a way</w:t>
      </w:r>
      <w:r w:rsidR="004359CF" w:rsidRPr="0049169E">
        <w:rPr>
          <w:rFonts w:asciiTheme="minorBidi" w:hAnsiTheme="minorBidi" w:cstheme="minorBidi"/>
        </w:rPr>
        <w:t xml:space="preserve"> </w:t>
      </w:r>
      <w:r w:rsidRPr="0049169E">
        <w:rPr>
          <w:rFonts w:asciiTheme="minorBidi" w:hAnsiTheme="minorBidi" w:cstheme="minorBidi"/>
        </w:rPr>
        <w:t>providing automatic co-ordination of these subsystems, independently of any other facility systems, including the power supply system.</w:t>
      </w:r>
    </w:p>
    <w:p w:rsidR="002476D1"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System'</w:t>
      </w:r>
      <w:r w:rsidR="00C719A7" w:rsidRPr="0049169E">
        <w:rPr>
          <w:rFonts w:asciiTheme="minorBidi" w:hAnsiTheme="minorBidi" w:cstheme="minorBidi"/>
        </w:rPr>
        <w:t>s</w:t>
      </w:r>
      <w:r w:rsidRPr="0049169E">
        <w:rPr>
          <w:rFonts w:asciiTheme="minorBidi" w:hAnsiTheme="minorBidi" w:cstheme="minorBidi"/>
        </w:rPr>
        <w:t xml:space="preserve"> minimal performances are defined in this document.  </w:t>
      </w:r>
    </w:p>
    <w:p w:rsidR="002476D1"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System description - A detailed description will be provided in Bidder's proposal, including specific reference to the following issues:</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System architecture, subsystems </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lastRenderedPageBreak/>
        <w:t>System operation</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Image Workstation: hardware, software, operation</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Data Architecture, linkage to all subsystems  </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Material Discrimination feature</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Image Processing Tools</w:t>
      </w:r>
    </w:p>
    <w:p w:rsidR="002476D1"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System Performance</w:t>
      </w:r>
    </w:p>
    <w:p w:rsidR="002476D1" w:rsidRPr="0049169E" w:rsidRDefault="002476D1">
      <w:pPr>
        <w:ind w:left="743" w:hanging="720"/>
        <w:jc w:val="left"/>
        <w:rPr>
          <w:rFonts w:asciiTheme="minorBidi" w:hAnsiTheme="minorBidi" w:cstheme="minorBidi"/>
        </w:rPr>
      </w:pPr>
    </w:p>
    <w:p w:rsidR="002476D1" w:rsidRPr="0049169E" w:rsidRDefault="002476D1">
      <w:pPr>
        <w:ind w:left="743" w:hanging="720"/>
        <w:jc w:val="left"/>
        <w:rPr>
          <w:rFonts w:asciiTheme="minorBidi" w:hAnsiTheme="minorBidi" w:cstheme="minorBidi"/>
        </w:rPr>
      </w:pPr>
    </w:p>
    <w:p w:rsidR="002476D1" w:rsidRPr="0049169E" w:rsidRDefault="002476D1">
      <w:pPr>
        <w:ind w:left="743" w:hanging="720"/>
        <w:jc w:val="left"/>
        <w:rPr>
          <w:rFonts w:asciiTheme="minorBidi" w:hAnsiTheme="minorBidi" w:cstheme="minorBidi"/>
        </w:rPr>
      </w:pPr>
    </w:p>
    <w:p w:rsidR="002476D1" w:rsidRPr="0049169E" w:rsidRDefault="008372A8">
      <w:pPr>
        <w:ind w:left="743" w:hanging="720"/>
        <w:jc w:val="left"/>
        <w:rPr>
          <w:rFonts w:asciiTheme="minorBidi" w:eastAsiaTheme="majorEastAsia" w:hAnsiTheme="minorBidi" w:cstheme="minorBidi"/>
          <w:b/>
          <w:bCs/>
        </w:rPr>
      </w:pPr>
      <w:r w:rsidRPr="0049169E">
        <w:rPr>
          <w:rFonts w:asciiTheme="minorBidi" w:hAnsiTheme="minorBidi" w:cstheme="minorBidi"/>
        </w:rPr>
        <w:br w:type="page"/>
      </w:r>
    </w:p>
    <w:p w:rsidR="00BA1D94" w:rsidRPr="0049169E" w:rsidRDefault="0098789D" w:rsidP="003E09A2">
      <w:pPr>
        <w:pStyle w:val="2"/>
        <w:numPr>
          <w:ilvl w:val="0"/>
          <w:numId w:val="5"/>
        </w:numPr>
        <w:ind w:left="743" w:hanging="720"/>
        <w:rPr>
          <w:rFonts w:asciiTheme="minorBidi" w:hAnsiTheme="minorBidi" w:cstheme="minorBidi"/>
        </w:rPr>
      </w:pPr>
      <w:bookmarkStart w:id="8" w:name="_Toc12297721"/>
      <w:bookmarkStart w:id="9" w:name="_Toc12303433"/>
      <w:r w:rsidRPr="0049169E">
        <w:rPr>
          <w:rFonts w:asciiTheme="minorBidi" w:hAnsiTheme="minorBidi" w:cstheme="minorBidi"/>
        </w:rPr>
        <w:lastRenderedPageBreak/>
        <w:t xml:space="preserve">System’s </w:t>
      </w:r>
      <w:r w:rsidR="00BA1D94" w:rsidRPr="0049169E">
        <w:rPr>
          <w:rFonts w:asciiTheme="minorBidi" w:hAnsiTheme="minorBidi" w:cstheme="minorBidi"/>
        </w:rPr>
        <w:t>Minimal Requirements</w:t>
      </w:r>
      <w:bookmarkEnd w:id="8"/>
      <w:bookmarkEnd w:id="9"/>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The System</w:t>
      </w:r>
      <w:r w:rsidR="004359CF" w:rsidRPr="0049169E">
        <w:rPr>
          <w:rFonts w:asciiTheme="minorBidi" w:hAnsiTheme="minorBidi" w:cstheme="minorBidi"/>
        </w:rPr>
        <w:t>s</w:t>
      </w:r>
      <w:r w:rsidRPr="0049169E">
        <w:rPr>
          <w:rFonts w:asciiTheme="minorBidi" w:hAnsiTheme="minorBidi" w:cstheme="minorBidi"/>
        </w:rPr>
        <w:t xml:space="preserve"> Minimum Performance will be expressed in the following parameters (as defined in this document) Ultimate Penetration, Resolution, Contrast, Material Discrimination and Throughput.</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Ultimate Penetration</w:t>
      </w:r>
    </w:p>
    <w:p w:rsidR="0098789D" w:rsidRPr="0049169E" w:rsidRDefault="0098789D" w:rsidP="00AC2F98">
      <w:pPr>
        <w:pStyle w:val="ad"/>
        <w:numPr>
          <w:ilvl w:val="3"/>
          <w:numId w:val="5"/>
        </w:numPr>
        <w:spacing w:line="276" w:lineRule="auto"/>
        <w:ind w:left="743" w:hanging="720"/>
        <w:rPr>
          <w:rFonts w:asciiTheme="minorBidi" w:hAnsiTheme="minorBidi" w:cstheme="minorBidi"/>
        </w:rPr>
      </w:pPr>
      <w:r w:rsidRPr="0049169E">
        <w:rPr>
          <w:rFonts w:asciiTheme="minorBidi" w:hAnsiTheme="minorBidi" w:cstheme="minorBidi"/>
        </w:rPr>
        <w:t>The Ultimate Penetration shall be 400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at </w:t>
      </w:r>
      <w:r w:rsidR="002C18C1" w:rsidRPr="0049169E">
        <w:rPr>
          <w:rFonts w:asciiTheme="minorBidi" w:hAnsiTheme="minorBidi" w:cstheme="minorBidi"/>
        </w:rPr>
        <w:t>three (3)</w:t>
      </w:r>
      <w:r w:rsidRPr="0049169E">
        <w:rPr>
          <w:rFonts w:asciiTheme="minorBidi" w:hAnsiTheme="minorBidi" w:cstheme="minorBidi"/>
        </w:rPr>
        <w:t xml:space="preserve"> out of the 9 defined positions</w:t>
      </w:r>
      <w:r w:rsidR="002B367F" w:rsidRPr="0049169E">
        <w:rPr>
          <w:rFonts w:asciiTheme="minorBidi" w:hAnsiTheme="minorBidi" w:cstheme="minorBidi"/>
        </w:rPr>
        <w:t xml:space="preserve"> and not less than 350 mm at the remaining six (6)</w:t>
      </w:r>
      <w:r w:rsidRPr="0049169E">
        <w:rPr>
          <w:rFonts w:asciiTheme="minorBidi" w:hAnsiTheme="minorBidi" w:cstheme="minorBidi"/>
        </w:rPr>
        <w:t xml:space="preserve"> positions.</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Resolution</w:t>
      </w:r>
    </w:p>
    <w:p w:rsidR="0098789D" w:rsidRPr="0049169E" w:rsidRDefault="0098789D" w:rsidP="00AC2F98">
      <w:pPr>
        <w:pStyle w:val="ad"/>
        <w:numPr>
          <w:ilvl w:val="3"/>
          <w:numId w:val="5"/>
        </w:numPr>
        <w:spacing w:line="276" w:lineRule="auto"/>
        <w:ind w:left="743" w:hanging="720"/>
        <w:rPr>
          <w:rFonts w:asciiTheme="minorBidi" w:hAnsiTheme="minorBidi" w:cstheme="minorBidi"/>
        </w:rPr>
      </w:pPr>
      <w:r w:rsidRPr="0049169E">
        <w:rPr>
          <w:rFonts w:asciiTheme="minorBidi" w:hAnsiTheme="minorBidi" w:cstheme="minorBidi"/>
        </w:rPr>
        <w:t>Wire resolution, when measured at the middle of the container at height corresponding to the center of the beam (or best position) will be, at least</w:t>
      </w:r>
      <w:r w:rsidR="002B367F" w:rsidRPr="0049169E">
        <w:rPr>
          <w:rFonts w:asciiTheme="minorBidi" w:hAnsiTheme="minorBidi" w:cstheme="minorBidi"/>
        </w:rPr>
        <w:t xml:space="preserve"> but not more than</w:t>
      </w:r>
      <w:r w:rsidRPr="0049169E">
        <w:rPr>
          <w:rFonts w:asciiTheme="minorBidi" w:hAnsiTheme="minorBidi" w:cstheme="minorBidi"/>
        </w:rPr>
        <w:t>:</w:t>
      </w:r>
    </w:p>
    <w:p w:rsidR="0098789D" w:rsidRPr="0049169E" w:rsidRDefault="0098789D" w:rsidP="00AC2F98">
      <w:pPr>
        <w:pStyle w:val="ad"/>
        <w:numPr>
          <w:ilvl w:val="0"/>
          <w:numId w:val="45"/>
        </w:numPr>
        <w:spacing w:line="276" w:lineRule="auto"/>
        <w:rPr>
          <w:rFonts w:asciiTheme="minorBidi" w:hAnsiTheme="minorBidi" w:cstheme="minorBidi"/>
        </w:rPr>
      </w:pPr>
      <w:r w:rsidRPr="0049169E">
        <w:rPr>
          <w:rFonts w:asciiTheme="minorBidi" w:hAnsiTheme="minorBidi" w:cstheme="minorBidi"/>
        </w:rPr>
        <w:t>2% for 100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clutter (2</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wire behind 100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w:t>
      </w:r>
    </w:p>
    <w:p w:rsidR="0098789D" w:rsidRPr="0049169E" w:rsidRDefault="0098789D" w:rsidP="00AC2F98">
      <w:pPr>
        <w:pStyle w:val="ad"/>
        <w:numPr>
          <w:ilvl w:val="0"/>
          <w:numId w:val="45"/>
        </w:numPr>
        <w:spacing w:line="276" w:lineRule="auto"/>
        <w:rPr>
          <w:rFonts w:asciiTheme="minorBidi" w:hAnsiTheme="minorBidi" w:cstheme="minorBidi"/>
        </w:rPr>
      </w:pPr>
      <w:r w:rsidRPr="0049169E">
        <w:rPr>
          <w:rFonts w:asciiTheme="minorBidi" w:hAnsiTheme="minorBidi" w:cstheme="minorBidi"/>
        </w:rPr>
        <w:t>2.5% for 200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clutter (5</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wire behind 200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Throughput</w:t>
      </w:r>
    </w:p>
    <w:p w:rsidR="0098789D" w:rsidRPr="0049169E" w:rsidRDefault="004359CF"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 xml:space="preserve">Each </w:t>
      </w:r>
      <w:r w:rsidR="0098789D" w:rsidRPr="0049169E">
        <w:rPr>
          <w:rFonts w:asciiTheme="minorBidi" w:hAnsiTheme="minorBidi" w:cstheme="minorBidi"/>
        </w:rPr>
        <w:t xml:space="preserve">Radiography system will be able to inspect at least 20 </w:t>
      </w:r>
      <w:r w:rsidR="007F580D" w:rsidRPr="0049169E">
        <w:rPr>
          <w:rFonts w:asciiTheme="minorBidi" w:hAnsiTheme="minorBidi" w:cstheme="minorBidi"/>
        </w:rPr>
        <w:t>[</w:t>
      </w:r>
      <w:r w:rsidR="0098789D" w:rsidRPr="0049169E">
        <w:rPr>
          <w:rFonts w:asciiTheme="minorBidi" w:hAnsiTheme="minorBidi" w:cstheme="minorBidi"/>
        </w:rPr>
        <w:t>trucks/hour</w:t>
      </w:r>
      <w:r w:rsidR="007F580D" w:rsidRPr="0049169E">
        <w:rPr>
          <w:rFonts w:asciiTheme="minorBidi" w:hAnsiTheme="minorBidi" w:cstheme="minorBidi"/>
        </w:rPr>
        <w:t>]</w:t>
      </w:r>
      <w:r w:rsidRPr="0049169E">
        <w:rPr>
          <w:rFonts w:asciiTheme="minorBidi" w:hAnsiTheme="minorBidi" w:cstheme="minorBidi"/>
        </w:rPr>
        <w:t>. When both radiography systems operate together, the throughput shall be no less than 40 [trucks/hour]</w:t>
      </w:r>
      <w:r w:rsidR="0098789D" w:rsidRPr="0049169E">
        <w:rPr>
          <w:rFonts w:asciiTheme="minorBidi" w:hAnsiTheme="minorBidi" w:cstheme="minorBidi"/>
        </w:rPr>
        <w:t>.</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Material Discrimination; proven and verified capability of material discrimination, as defined here and after in this document</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Bidder's System Performance - Obligatory</w:t>
      </w:r>
    </w:p>
    <w:p w:rsidR="0098789D" w:rsidRPr="0049169E" w:rsidRDefault="0098789D" w:rsidP="00AC2F98">
      <w:pPr>
        <w:pStyle w:val="ad"/>
        <w:numPr>
          <w:ilvl w:val="3"/>
          <w:numId w:val="5"/>
        </w:numPr>
        <w:spacing w:line="276" w:lineRule="auto"/>
        <w:ind w:left="743" w:hanging="720"/>
        <w:rPr>
          <w:rFonts w:asciiTheme="minorBidi" w:hAnsiTheme="minorBidi" w:cstheme="minorBidi"/>
        </w:rPr>
      </w:pPr>
      <w:r w:rsidRPr="0049169E">
        <w:rPr>
          <w:rFonts w:asciiTheme="minorBidi" w:hAnsiTheme="minorBidi" w:cstheme="minorBidi"/>
        </w:rPr>
        <w:t>The bidder is requested to submit the following table</w:t>
      </w:r>
      <w:r w:rsidR="00B15182" w:rsidRPr="0049169E">
        <w:rPr>
          <w:rFonts w:asciiTheme="minorBidi" w:hAnsiTheme="minorBidi" w:cstheme="minorBidi"/>
        </w:rPr>
        <w:t>s, for each radiography system,</w:t>
      </w:r>
      <w:r w:rsidRPr="0049169E">
        <w:rPr>
          <w:rFonts w:asciiTheme="minorBidi" w:hAnsiTheme="minorBidi" w:cstheme="minorBidi"/>
        </w:rPr>
        <w:t xml:space="preserve"> referring to system performance, expressed in the defined parameters according to the test methodology as defined in this document.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7"/>
        <w:gridCol w:w="614"/>
        <w:gridCol w:w="614"/>
        <w:gridCol w:w="615"/>
        <w:gridCol w:w="615"/>
        <w:gridCol w:w="615"/>
        <w:gridCol w:w="615"/>
        <w:gridCol w:w="615"/>
        <w:gridCol w:w="615"/>
        <w:gridCol w:w="611"/>
      </w:tblGrid>
      <w:tr w:rsidR="00BD6652" w:rsidRPr="0049169E" w:rsidTr="009C51B0">
        <w:trPr>
          <w:trHeight w:val="276"/>
          <w:jc w:val="center"/>
        </w:trPr>
        <w:tc>
          <w:tcPr>
            <w:tcW w:w="1879" w:type="pct"/>
            <w:tcBorders>
              <w:top w:val="single" w:sz="4" w:space="0" w:color="auto"/>
              <w:left w:val="single" w:sz="4" w:space="0" w:color="auto"/>
              <w:bottom w:val="single" w:sz="4" w:space="0" w:color="auto"/>
              <w:right w:val="single" w:sz="4" w:space="0" w:color="auto"/>
            </w:tcBorders>
            <w:shd w:val="clear" w:color="auto" w:fill="auto"/>
            <w:vAlign w:val="center"/>
          </w:tcPr>
          <w:p w:rsidR="00BD6652" w:rsidRPr="0049169E" w:rsidRDefault="00BD6652" w:rsidP="00AC2F98">
            <w:pPr>
              <w:pStyle w:val="11"/>
              <w:bidi w:val="0"/>
              <w:spacing w:before="0" w:after="0" w:line="240" w:lineRule="auto"/>
              <w:rPr>
                <w:rFonts w:asciiTheme="minorBidi" w:hAnsiTheme="minorBidi" w:cstheme="minorBidi"/>
              </w:rPr>
            </w:pPr>
            <w:r w:rsidRPr="0049169E">
              <w:rPr>
                <w:rFonts w:asciiTheme="minorBidi" w:hAnsiTheme="minorBidi" w:cstheme="minorBidi"/>
              </w:rPr>
              <w:t>Position</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a</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b</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c</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d</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e</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f</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g</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h</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i</w:t>
            </w:r>
          </w:p>
        </w:tc>
      </w:tr>
      <w:tr w:rsidR="00BD6652" w:rsidRPr="0049169E" w:rsidTr="009C51B0">
        <w:trPr>
          <w:trHeight w:val="276"/>
          <w:jc w:val="center"/>
        </w:trPr>
        <w:tc>
          <w:tcPr>
            <w:tcW w:w="5000" w:type="pct"/>
            <w:gridSpan w:val="10"/>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Penetration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w:t>
            </w: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Value</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5000" w:type="pct"/>
            <w:gridSpan w:val="10"/>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Wire IQI (%)</w:t>
            </w: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100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150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200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250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300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5000" w:type="pct"/>
            <w:gridSpan w:val="10"/>
            <w:shd w:val="clear" w:color="auto" w:fill="auto"/>
            <w:vAlign w:val="center"/>
          </w:tcPr>
          <w:p w:rsidR="00BD6652" w:rsidRPr="0049169E" w:rsidRDefault="00BD6652">
            <w:pPr>
              <w:pStyle w:val="11"/>
              <w:bidi w:val="0"/>
              <w:spacing w:before="0" w:after="0" w:line="360" w:lineRule="auto"/>
              <w:jc w:val="center"/>
              <w:rPr>
                <w:rFonts w:asciiTheme="minorBidi" w:hAnsiTheme="minorBidi" w:cstheme="minorBidi"/>
              </w:rPr>
            </w:pPr>
            <w:r w:rsidRPr="0049169E">
              <w:rPr>
                <w:rFonts w:asciiTheme="minorBidi" w:hAnsiTheme="minorBidi" w:cstheme="minorBidi"/>
              </w:rPr>
              <w:t>Hole IQI (%)</w:t>
            </w: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lastRenderedPageBreak/>
              <w:t>Behind 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100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150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200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250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r w:rsidR="00BD6652" w:rsidRPr="0049169E" w:rsidTr="009C51B0">
        <w:trPr>
          <w:trHeight w:val="276"/>
          <w:jc w:val="center"/>
        </w:trPr>
        <w:tc>
          <w:tcPr>
            <w:tcW w:w="1879"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r w:rsidRPr="0049169E">
              <w:rPr>
                <w:rFonts w:asciiTheme="minorBidi" w:hAnsiTheme="minorBidi" w:cstheme="minorBidi"/>
              </w:rPr>
              <w:t>Behind 300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c>
          <w:tcPr>
            <w:tcW w:w="347" w:type="pct"/>
            <w:shd w:val="clear" w:color="auto" w:fill="auto"/>
            <w:vAlign w:val="center"/>
          </w:tcPr>
          <w:p w:rsidR="00BD6652" w:rsidRPr="0049169E" w:rsidRDefault="00BD6652">
            <w:pPr>
              <w:pStyle w:val="11"/>
              <w:bidi w:val="0"/>
              <w:spacing w:before="0" w:after="0" w:line="360" w:lineRule="auto"/>
              <w:rPr>
                <w:rFonts w:asciiTheme="minorBidi" w:hAnsiTheme="minorBidi" w:cstheme="minorBidi"/>
              </w:rPr>
            </w:pPr>
          </w:p>
        </w:tc>
      </w:tr>
    </w:tbl>
    <w:p w:rsidR="0098789D" w:rsidRPr="0049169E" w:rsidRDefault="0098789D">
      <w:pPr>
        <w:ind w:left="743" w:hanging="720"/>
        <w:rPr>
          <w:rFonts w:asciiTheme="minorBidi" w:hAnsiTheme="minorBidi" w:cstheme="minorBidi"/>
        </w:rPr>
      </w:pP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p>
    <w:p w:rsidR="0098789D" w:rsidRPr="0049169E" w:rsidRDefault="0098789D">
      <w:pPr>
        <w:ind w:left="743" w:hanging="720"/>
        <w:rPr>
          <w:rFonts w:asciiTheme="minorBidi" w:hAnsiTheme="minorBidi" w:cstheme="minorBidi"/>
        </w:rPr>
      </w:pPr>
      <w:r w:rsidRPr="0049169E">
        <w:rPr>
          <w:rFonts w:asciiTheme="minorBidi" w:hAnsiTheme="minorBidi" w:cstheme="minorBidi"/>
        </w:rPr>
        <w:t>Bidder declaration, regarding material discrimination capability will be defined at the following:</w:t>
      </w:r>
    </w:p>
    <w:tbl>
      <w:tblPr>
        <w:tblStyle w:val="af3"/>
        <w:tblW w:w="5000" w:type="pct"/>
        <w:tblLook w:val="04A0" w:firstRow="1" w:lastRow="0" w:firstColumn="1" w:lastColumn="0" w:noHBand="0" w:noVBand="1"/>
      </w:tblPr>
      <w:tblGrid>
        <w:gridCol w:w="1354"/>
        <w:gridCol w:w="831"/>
        <w:gridCol w:w="832"/>
        <w:gridCol w:w="832"/>
        <w:gridCol w:w="834"/>
        <w:gridCol w:w="836"/>
        <w:gridCol w:w="834"/>
        <w:gridCol w:w="836"/>
        <w:gridCol w:w="836"/>
        <w:gridCol w:w="831"/>
      </w:tblGrid>
      <w:tr w:rsidR="007E3CE8" w:rsidRPr="0049169E" w:rsidTr="007E3CE8">
        <w:tc>
          <w:tcPr>
            <w:tcW w:w="763"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Position</w:t>
            </w:r>
          </w:p>
        </w:tc>
        <w:tc>
          <w:tcPr>
            <w:tcW w:w="470"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a</w:t>
            </w:r>
          </w:p>
        </w:tc>
        <w:tc>
          <w:tcPr>
            <w:tcW w:w="470"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b</w:t>
            </w:r>
          </w:p>
        </w:tc>
        <w:tc>
          <w:tcPr>
            <w:tcW w:w="470"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c</w:t>
            </w:r>
          </w:p>
        </w:tc>
        <w:tc>
          <w:tcPr>
            <w:tcW w:w="471"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d</w:t>
            </w:r>
          </w:p>
        </w:tc>
        <w:tc>
          <w:tcPr>
            <w:tcW w:w="472"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e</w:t>
            </w:r>
          </w:p>
        </w:tc>
        <w:tc>
          <w:tcPr>
            <w:tcW w:w="471"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f</w:t>
            </w:r>
          </w:p>
        </w:tc>
        <w:tc>
          <w:tcPr>
            <w:tcW w:w="472"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g</w:t>
            </w:r>
          </w:p>
        </w:tc>
        <w:tc>
          <w:tcPr>
            <w:tcW w:w="472"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h</w:t>
            </w:r>
          </w:p>
        </w:tc>
        <w:tc>
          <w:tcPr>
            <w:tcW w:w="469"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i</w:t>
            </w:r>
          </w:p>
        </w:tc>
      </w:tr>
      <w:tr w:rsidR="007E3CE8" w:rsidRPr="0049169E" w:rsidTr="007E3CE8">
        <w:tc>
          <w:tcPr>
            <w:tcW w:w="763"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Basic</w:t>
            </w:r>
          </w:p>
        </w:tc>
        <w:tc>
          <w:tcPr>
            <w:tcW w:w="470" w:type="pct"/>
            <w:vMerge w:val="restart"/>
            <w:vAlign w:val="center"/>
          </w:tcPr>
          <w:p w:rsidR="007E3CE8" w:rsidRPr="0049169E" w:rsidRDefault="007E3CE8">
            <w:pPr>
              <w:jc w:val="center"/>
              <w:rPr>
                <w:rFonts w:asciiTheme="minorBidi" w:hAnsiTheme="minorBidi" w:cstheme="minorBidi"/>
                <w:sz w:val="24"/>
                <w:szCs w:val="24"/>
              </w:rPr>
            </w:pPr>
          </w:p>
        </w:tc>
        <w:tc>
          <w:tcPr>
            <w:tcW w:w="470" w:type="pct"/>
            <w:vMerge w:val="restart"/>
            <w:vAlign w:val="center"/>
          </w:tcPr>
          <w:p w:rsidR="007E3CE8" w:rsidRPr="0049169E" w:rsidRDefault="007E3CE8">
            <w:pPr>
              <w:jc w:val="center"/>
              <w:rPr>
                <w:rFonts w:asciiTheme="minorBidi" w:hAnsiTheme="minorBidi" w:cstheme="minorBidi"/>
                <w:sz w:val="24"/>
                <w:szCs w:val="24"/>
              </w:rPr>
            </w:pPr>
          </w:p>
        </w:tc>
        <w:tc>
          <w:tcPr>
            <w:tcW w:w="470" w:type="pct"/>
            <w:vMerge w:val="restart"/>
            <w:vAlign w:val="center"/>
          </w:tcPr>
          <w:p w:rsidR="007E3CE8" w:rsidRPr="0049169E" w:rsidRDefault="007E3CE8">
            <w:pPr>
              <w:jc w:val="center"/>
              <w:rPr>
                <w:rFonts w:asciiTheme="minorBidi" w:hAnsiTheme="minorBidi" w:cstheme="minorBidi"/>
                <w:sz w:val="24"/>
                <w:szCs w:val="24"/>
              </w:rPr>
            </w:pPr>
          </w:p>
        </w:tc>
        <w:tc>
          <w:tcPr>
            <w:tcW w:w="471" w:type="pct"/>
            <w:vMerge w:val="restart"/>
            <w:vAlign w:val="center"/>
          </w:tcPr>
          <w:p w:rsidR="007E3CE8" w:rsidRPr="0049169E" w:rsidRDefault="007E3CE8">
            <w:pPr>
              <w:jc w:val="center"/>
              <w:rPr>
                <w:rFonts w:asciiTheme="minorBidi" w:hAnsiTheme="minorBidi" w:cstheme="minorBidi"/>
                <w:sz w:val="24"/>
                <w:szCs w:val="24"/>
              </w:rPr>
            </w:pPr>
          </w:p>
        </w:tc>
        <w:tc>
          <w:tcPr>
            <w:tcW w:w="472" w:type="pct"/>
            <w:vMerge w:val="restart"/>
            <w:vAlign w:val="center"/>
          </w:tcPr>
          <w:p w:rsidR="007E3CE8" w:rsidRPr="0049169E" w:rsidRDefault="007E3CE8">
            <w:pPr>
              <w:jc w:val="center"/>
              <w:rPr>
                <w:rFonts w:asciiTheme="minorBidi" w:hAnsiTheme="minorBidi" w:cstheme="minorBidi"/>
                <w:sz w:val="24"/>
                <w:szCs w:val="24"/>
              </w:rPr>
            </w:pPr>
          </w:p>
        </w:tc>
        <w:tc>
          <w:tcPr>
            <w:tcW w:w="471" w:type="pct"/>
            <w:vMerge w:val="restart"/>
            <w:vAlign w:val="center"/>
          </w:tcPr>
          <w:p w:rsidR="007E3CE8" w:rsidRPr="0049169E" w:rsidRDefault="007E3CE8">
            <w:pPr>
              <w:jc w:val="center"/>
              <w:rPr>
                <w:rFonts w:asciiTheme="minorBidi" w:hAnsiTheme="minorBidi" w:cstheme="minorBidi"/>
                <w:sz w:val="24"/>
                <w:szCs w:val="24"/>
              </w:rPr>
            </w:pPr>
          </w:p>
        </w:tc>
        <w:tc>
          <w:tcPr>
            <w:tcW w:w="472" w:type="pct"/>
            <w:vMerge w:val="restart"/>
            <w:vAlign w:val="center"/>
          </w:tcPr>
          <w:p w:rsidR="007E3CE8" w:rsidRPr="0049169E" w:rsidRDefault="007E3CE8">
            <w:pPr>
              <w:jc w:val="center"/>
              <w:rPr>
                <w:rFonts w:asciiTheme="minorBidi" w:hAnsiTheme="minorBidi" w:cstheme="minorBidi"/>
                <w:sz w:val="24"/>
                <w:szCs w:val="24"/>
              </w:rPr>
            </w:pPr>
          </w:p>
        </w:tc>
        <w:tc>
          <w:tcPr>
            <w:tcW w:w="472" w:type="pct"/>
            <w:vMerge w:val="restart"/>
            <w:vAlign w:val="center"/>
          </w:tcPr>
          <w:p w:rsidR="007E3CE8" w:rsidRPr="0049169E" w:rsidRDefault="007E3CE8">
            <w:pPr>
              <w:jc w:val="center"/>
              <w:rPr>
                <w:rFonts w:asciiTheme="minorBidi" w:hAnsiTheme="minorBidi" w:cstheme="minorBidi"/>
                <w:sz w:val="24"/>
                <w:szCs w:val="24"/>
              </w:rPr>
            </w:pPr>
          </w:p>
        </w:tc>
        <w:tc>
          <w:tcPr>
            <w:tcW w:w="469" w:type="pct"/>
            <w:vMerge w:val="restart"/>
            <w:vAlign w:val="center"/>
          </w:tcPr>
          <w:p w:rsidR="007E3CE8" w:rsidRPr="0049169E" w:rsidRDefault="007E3CE8">
            <w:pPr>
              <w:jc w:val="center"/>
              <w:rPr>
                <w:rFonts w:asciiTheme="minorBidi" w:hAnsiTheme="minorBidi" w:cstheme="minorBidi"/>
                <w:sz w:val="24"/>
                <w:szCs w:val="24"/>
              </w:rPr>
            </w:pPr>
          </w:p>
        </w:tc>
      </w:tr>
      <w:tr w:rsidR="007E3CE8" w:rsidRPr="0049169E" w:rsidTr="007E3CE8">
        <w:tc>
          <w:tcPr>
            <w:tcW w:w="763"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L</w:t>
            </w:r>
            <w:r w:rsidRPr="0049169E">
              <w:rPr>
                <w:rFonts w:asciiTheme="minorBidi" w:hAnsiTheme="minorBidi" w:cstheme="minorBidi"/>
                <w:vertAlign w:val="subscript"/>
              </w:rPr>
              <w:t>min</w:t>
            </w:r>
          </w:p>
        </w:tc>
        <w:tc>
          <w:tcPr>
            <w:tcW w:w="470" w:type="pct"/>
            <w:vMerge/>
            <w:vAlign w:val="center"/>
          </w:tcPr>
          <w:p w:rsidR="007E3CE8" w:rsidRPr="0049169E" w:rsidRDefault="007E3CE8">
            <w:pPr>
              <w:jc w:val="center"/>
              <w:rPr>
                <w:rFonts w:asciiTheme="minorBidi" w:hAnsiTheme="minorBidi" w:cstheme="minorBidi"/>
                <w:sz w:val="24"/>
                <w:szCs w:val="24"/>
              </w:rPr>
            </w:pPr>
          </w:p>
        </w:tc>
        <w:tc>
          <w:tcPr>
            <w:tcW w:w="470" w:type="pct"/>
            <w:vMerge/>
            <w:vAlign w:val="center"/>
          </w:tcPr>
          <w:p w:rsidR="007E3CE8" w:rsidRPr="0049169E" w:rsidRDefault="007E3CE8">
            <w:pPr>
              <w:jc w:val="center"/>
              <w:rPr>
                <w:rFonts w:asciiTheme="minorBidi" w:hAnsiTheme="minorBidi" w:cstheme="minorBidi"/>
                <w:sz w:val="24"/>
                <w:szCs w:val="24"/>
              </w:rPr>
            </w:pPr>
          </w:p>
        </w:tc>
        <w:tc>
          <w:tcPr>
            <w:tcW w:w="470" w:type="pct"/>
            <w:vMerge/>
            <w:vAlign w:val="center"/>
          </w:tcPr>
          <w:p w:rsidR="007E3CE8" w:rsidRPr="0049169E" w:rsidRDefault="007E3CE8">
            <w:pPr>
              <w:jc w:val="center"/>
              <w:rPr>
                <w:rFonts w:asciiTheme="minorBidi" w:hAnsiTheme="minorBidi" w:cstheme="minorBidi"/>
                <w:sz w:val="24"/>
                <w:szCs w:val="24"/>
              </w:rPr>
            </w:pPr>
          </w:p>
        </w:tc>
        <w:tc>
          <w:tcPr>
            <w:tcW w:w="471" w:type="pct"/>
            <w:vMerge/>
            <w:vAlign w:val="center"/>
          </w:tcPr>
          <w:p w:rsidR="007E3CE8" w:rsidRPr="0049169E" w:rsidRDefault="007E3CE8">
            <w:pPr>
              <w:jc w:val="center"/>
              <w:rPr>
                <w:rFonts w:asciiTheme="minorBidi" w:hAnsiTheme="minorBidi" w:cstheme="minorBidi"/>
                <w:sz w:val="24"/>
                <w:szCs w:val="24"/>
              </w:rPr>
            </w:pPr>
          </w:p>
        </w:tc>
        <w:tc>
          <w:tcPr>
            <w:tcW w:w="472" w:type="pct"/>
            <w:vMerge/>
            <w:vAlign w:val="center"/>
          </w:tcPr>
          <w:p w:rsidR="007E3CE8" w:rsidRPr="0049169E" w:rsidRDefault="007E3CE8">
            <w:pPr>
              <w:jc w:val="center"/>
              <w:rPr>
                <w:rFonts w:asciiTheme="minorBidi" w:hAnsiTheme="minorBidi" w:cstheme="minorBidi"/>
                <w:sz w:val="24"/>
                <w:szCs w:val="24"/>
              </w:rPr>
            </w:pPr>
          </w:p>
        </w:tc>
        <w:tc>
          <w:tcPr>
            <w:tcW w:w="471" w:type="pct"/>
            <w:vMerge/>
            <w:vAlign w:val="center"/>
          </w:tcPr>
          <w:p w:rsidR="007E3CE8" w:rsidRPr="0049169E" w:rsidRDefault="007E3CE8">
            <w:pPr>
              <w:jc w:val="center"/>
              <w:rPr>
                <w:rFonts w:asciiTheme="minorBidi" w:hAnsiTheme="minorBidi" w:cstheme="minorBidi"/>
                <w:sz w:val="24"/>
                <w:szCs w:val="24"/>
              </w:rPr>
            </w:pPr>
          </w:p>
        </w:tc>
        <w:tc>
          <w:tcPr>
            <w:tcW w:w="472" w:type="pct"/>
            <w:vMerge/>
            <w:vAlign w:val="center"/>
          </w:tcPr>
          <w:p w:rsidR="007E3CE8" w:rsidRPr="0049169E" w:rsidRDefault="007E3CE8">
            <w:pPr>
              <w:jc w:val="center"/>
              <w:rPr>
                <w:rFonts w:asciiTheme="minorBidi" w:hAnsiTheme="minorBidi" w:cstheme="minorBidi"/>
                <w:sz w:val="24"/>
                <w:szCs w:val="24"/>
              </w:rPr>
            </w:pPr>
          </w:p>
        </w:tc>
        <w:tc>
          <w:tcPr>
            <w:tcW w:w="472" w:type="pct"/>
            <w:vMerge/>
            <w:vAlign w:val="center"/>
          </w:tcPr>
          <w:p w:rsidR="007E3CE8" w:rsidRPr="0049169E" w:rsidRDefault="007E3CE8">
            <w:pPr>
              <w:jc w:val="center"/>
              <w:rPr>
                <w:rFonts w:asciiTheme="minorBidi" w:hAnsiTheme="minorBidi" w:cstheme="minorBidi"/>
                <w:sz w:val="24"/>
                <w:szCs w:val="24"/>
              </w:rPr>
            </w:pPr>
          </w:p>
        </w:tc>
        <w:tc>
          <w:tcPr>
            <w:tcW w:w="469" w:type="pct"/>
            <w:vMerge/>
            <w:vAlign w:val="center"/>
          </w:tcPr>
          <w:p w:rsidR="007E3CE8" w:rsidRPr="0049169E" w:rsidRDefault="007E3CE8">
            <w:pPr>
              <w:jc w:val="center"/>
              <w:rPr>
                <w:rFonts w:asciiTheme="minorBidi" w:hAnsiTheme="minorBidi" w:cstheme="minorBidi"/>
                <w:sz w:val="24"/>
                <w:szCs w:val="24"/>
              </w:rPr>
            </w:pPr>
          </w:p>
        </w:tc>
      </w:tr>
      <w:tr w:rsidR="007E3CE8" w:rsidRPr="0049169E" w:rsidTr="007E3CE8">
        <w:tc>
          <w:tcPr>
            <w:tcW w:w="763"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L</w:t>
            </w:r>
            <w:r w:rsidRPr="0049169E">
              <w:rPr>
                <w:rFonts w:asciiTheme="minorBidi" w:hAnsiTheme="minorBidi" w:cstheme="minorBidi"/>
                <w:vertAlign w:val="subscript"/>
              </w:rPr>
              <w:t>max</w:t>
            </w:r>
          </w:p>
        </w:tc>
        <w:tc>
          <w:tcPr>
            <w:tcW w:w="470" w:type="pct"/>
            <w:vAlign w:val="center"/>
          </w:tcPr>
          <w:p w:rsidR="007E3CE8" w:rsidRPr="0049169E" w:rsidRDefault="007E3CE8">
            <w:pPr>
              <w:jc w:val="center"/>
              <w:rPr>
                <w:rFonts w:asciiTheme="minorBidi" w:hAnsiTheme="minorBidi" w:cstheme="minorBidi"/>
                <w:sz w:val="24"/>
                <w:szCs w:val="24"/>
              </w:rPr>
            </w:pPr>
          </w:p>
        </w:tc>
        <w:tc>
          <w:tcPr>
            <w:tcW w:w="470" w:type="pct"/>
            <w:vAlign w:val="center"/>
          </w:tcPr>
          <w:p w:rsidR="007E3CE8" w:rsidRPr="0049169E" w:rsidRDefault="007E3CE8">
            <w:pPr>
              <w:jc w:val="center"/>
              <w:rPr>
                <w:rFonts w:asciiTheme="minorBidi" w:hAnsiTheme="minorBidi" w:cstheme="minorBidi"/>
                <w:sz w:val="24"/>
                <w:szCs w:val="24"/>
              </w:rPr>
            </w:pPr>
          </w:p>
        </w:tc>
        <w:tc>
          <w:tcPr>
            <w:tcW w:w="470" w:type="pct"/>
            <w:vAlign w:val="center"/>
          </w:tcPr>
          <w:p w:rsidR="007E3CE8" w:rsidRPr="0049169E" w:rsidRDefault="007E3CE8">
            <w:pPr>
              <w:jc w:val="center"/>
              <w:rPr>
                <w:rFonts w:asciiTheme="minorBidi" w:hAnsiTheme="minorBidi" w:cstheme="minorBidi"/>
                <w:sz w:val="24"/>
                <w:szCs w:val="24"/>
              </w:rPr>
            </w:pPr>
          </w:p>
        </w:tc>
        <w:tc>
          <w:tcPr>
            <w:tcW w:w="471" w:type="pct"/>
            <w:vAlign w:val="center"/>
          </w:tcPr>
          <w:p w:rsidR="007E3CE8" w:rsidRPr="0049169E" w:rsidRDefault="007E3CE8">
            <w:pPr>
              <w:jc w:val="center"/>
              <w:rPr>
                <w:rFonts w:asciiTheme="minorBidi" w:hAnsiTheme="minorBidi" w:cstheme="minorBidi"/>
                <w:sz w:val="24"/>
                <w:szCs w:val="24"/>
              </w:rPr>
            </w:pPr>
          </w:p>
        </w:tc>
        <w:tc>
          <w:tcPr>
            <w:tcW w:w="472" w:type="pct"/>
            <w:vAlign w:val="center"/>
          </w:tcPr>
          <w:p w:rsidR="007E3CE8" w:rsidRPr="0049169E" w:rsidRDefault="007E3CE8">
            <w:pPr>
              <w:jc w:val="center"/>
              <w:rPr>
                <w:rFonts w:asciiTheme="minorBidi" w:hAnsiTheme="minorBidi" w:cstheme="minorBidi"/>
                <w:sz w:val="24"/>
                <w:szCs w:val="24"/>
              </w:rPr>
            </w:pPr>
          </w:p>
        </w:tc>
        <w:tc>
          <w:tcPr>
            <w:tcW w:w="471" w:type="pct"/>
            <w:vAlign w:val="center"/>
          </w:tcPr>
          <w:p w:rsidR="007E3CE8" w:rsidRPr="0049169E" w:rsidRDefault="007E3CE8">
            <w:pPr>
              <w:jc w:val="center"/>
              <w:rPr>
                <w:rFonts w:asciiTheme="minorBidi" w:hAnsiTheme="minorBidi" w:cstheme="minorBidi"/>
                <w:sz w:val="24"/>
                <w:szCs w:val="24"/>
              </w:rPr>
            </w:pPr>
          </w:p>
        </w:tc>
        <w:tc>
          <w:tcPr>
            <w:tcW w:w="472" w:type="pct"/>
            <w:vAlign w:val="center"/>
          </w:tcPr>
          <w:p w:rsidR="007E3CE8" w:rsidRPr="0049169E" w:rsidRDefault="007E3CE8">
            <w:pPr>
              <w:jc w:val="center"/>
              <w:rPr>
                <w:rFonts w:asciiTheme="minorBidi" w:hAnsiTheme="minorBidi" w:cstheme="minorBidi"/>
                <w:sz w:val="24"/>
                <w:szCs w:val="24"/>
              </w:rPr>
            </w:pPr>
          </w:p>
        </w:tc>
        <w:tc>
          <w:tcPr>
            <w:tcW w:w="472" w:type="pct"/>
            <w:vAlign w:val="center"/>
          </w:tcPr>
          <w:p w:rsidR="007E3CE8" w:rsidRPr="0049169E" w:rsidRDefault="007E3CE8">
            <w:pPr>
              <w:jc w:val="center"/>
              <w:rPr>
                <w:rFonts w:asciiTheme="minorBidi" w:hAnsiTheme="minorBidi" w:cstheme="minorBidi"/>
                <w:sz w:val="24"/>
                <w:szCs w:val="24"/>
              </w:rPr>
            </w:pPr>
          </w:p>
        </w:tc>
        <w:tc>
          <w:tcPr>
            <w:tcW w:w="469" w:type="pct"/>
            <w:vAlign w:val="center"/>
          </w:tcPr>
          <w:p w:rsidR="007E3CE8" w:rsidRPr="0049169E" w:rsidRDefault="007E3CE8">
            <w:pPr>
              <w:jc w:val="center"/>
              <w:rPr>
                <w:rFonts w:asciiTheme="minorBidi" w:hAnsiTheme="minorBidi" w:cstheme="minorBidi"/>
                <w:sz w:val="24"/>
                <w:szCs w:val="24"/>
              </w:rPr>
            </w:pPr>
          </w:p>
        </w:tc>
      </w:tr>
      <w:tr w:rsidR="007E3CE8" w:rsidRPr="0049169E" w:rsidTr="007E3CE8">
        <w:tc>
          <w:tcPr>
            <w:tcW w:w="763"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Operational</w:t>
            </w:r>
          </w:p>
        </w:tc>
        <w:tc>
          <w:tcPr>
            <w:tcW w:w="470" w:type="pct"/>
            <w:vMerge w:val="restart"/>
            <w:vAlign w:val="center"/>
          </w:tcPr>
          <w:p w:rsidR="007E3CE8" w:rsidRPr="0049169E" w:rsidRDefault="007E3CE8">
            <w:pPr>
              <w:jc w:val="center"/>
              <w:rPr>
                <w:rFonts w:asciiTheme="minorBidi" w:hAnsiTheme="minorBidi" w:cstheme="minorBidi"/>
                <w:sz w:val="24"/>
                <w:szCs w:val="24"/>
              </w:rPr>
            </w:pPr>
          </w:p>
        </w:tc>
        <w:tc>
          <w:tcPr>
            <w:tcW w:w="470" w:type="pct"/>
            <w:vMerge w:val="restart"/>
            <w:vAlign w:val="center"/>
          </w:tcPr>
          <w:p w:rsidR="007E3CE8" w:rsidRPr="0049169E" w:rsidRDefault="007E3CE8">
            <w:pPr>
              <w:jc w:val="center"/>
              <w:rPr>
                <w:rFonts w:asciiTheme="minorBidi" w:hAnsiTheme="minorBidi" w:cstheme="minorBidi"/>
                <w:sz w:val="24"/>
                <w:szCs w:val="24"/>
              </w:rPr>
            </w:pPr>
          </w:p>
        </w:tc>
        <w:tc>
          <w:tcPr>
            <w:tcW w:w="470" w:type="pct"/>
            <w:vMerge w:val="restart"/>
            <w:vAlign w:val="center"/>
          </w:tcPr>
          <w:p w:rsidR="007E3CE8" w:rsidRPr="0049169E" w:rsidRDefault="007E3CE8">
            <w:pPr>
              <w:jc w:val="center"/>
              <w:rPr>
                <w:rFonts w:asciiTheme="minorBidi" w:hAnsiTheme="minorBidi" w:cstheme="minorBidi"/>
                <w:sz w:val="24"/>
                <w:szCs w:val="24"/>
              </w:rPr>
            </w:pPr>
          </w:p>
        </w:tc>
        <w:tc>
          <w:tcPr>
            <w:tcW w:w="471" w:type="pct"/>
            <w:vMerge w:val="restart"/>
            <w:vAlign w:val="center"/>
          </w:tcPr>
          <w:p w:rsidR="007E3CE8" w:rsidRPr="0049169E" w:rsidRDefault="007E3CE8">
            <w:pPr>
              <w:jc w:val="center"/>
              <w:rPr>
                <w:rFonts w:asciiTheme="minorBidi" w:hAnsiTheme="minorBidi" w:cstheme="minorBidi"/>
                <w:sz w:val="24"/>
                <w:szCs w:val="24"/>
              </w:rPr>
            </w:pPr>
          </w:p>
        </w:tc>
        <w:tc>
          <w:tcPr>
            <w:tcW w:w="472" w:type="pct"/>
            <w:vMerge w:val="restart"/>
            <w:vAlign w:val="center"/>
          </w:tcPr>
          <w:p w:rsidR="007E3CE8" w:rsidRPr="0049169E" w:rsidRDefault="007E3CE8">
            <w:pPr>
              <w:jc w:val="center"/>
              <w:rPr>
                <w:rFonts w:asciiTheme="minorBidi" w:hAnsiTheme="minorBidi" w:cstheme="minorBidi"/>
                <w:sz w:val="24"/>
                <w:szCs w:val="24"/>
              </w:rPr>
            </w:pPr>
          </w:p>
        </w:tc>
        <w:tc>
          <w:tcPr>
            <w:tcW w:w="471" w:type="pct"/>
            <w:vMerge w:val="restart"/>
            <w:vAlign w:val="center"/>
          </w:tcPr>
          <w:p w:rsidR="007E3CE8" w:rsidRPr="0049169E" w:rsidRDefault="007E3CE8">
            <w:pPr>
              <w:jc w:val="center"/>
              <w:rPr>
                <w:rFonts w:asciiTheme="minorBidi" w:hAnsiTheme="minorBidi" w:cstheme="minorBidi"/>
                <w:sz w:val="24"/>
                <w:szCs w:val="24"/>
              </w:rPr>
            </w:pPr>
          </w:p>
        </w:tc>
        <w:tc>
          <w:tcPr>
            <w:tcW w:w="472" w:type="pct"/>
            <w:vMerge w:val="restart"/>
            <w:vAlign w:val="center"/>
          </w:tcPr>
          <w:p w:rsidR="007E3CE8" w:rsidRPr="0049169E" w:rsidRDefault="007E3CE8">
            <w:pPr>
              <w:jc w:val="center"/>
              <w:rPr>
                <w:rFonts w:asciiTheme="minorBidi" w:hAnsiTheme="minorBidi" w:cstheme="minorBidi"/>
                <w:sz w:val="24"/>
                <w:szCs w:val="24"/>
              </w:rPr>
            </w:pPr>
          </w:p>
        </w:tc>
        <w:tc>
          <w:tcPr>
            <w:tcW w:w="472" w:type="pct"/>
            <w:vMerge w:val="restart"/>
            <w:vAlign w:val="center"/>
          </w:tcPr>
          <w:p w:rsidR="007E3CE8" w:rsidRPr="0049169E" w:rsidRDefault="007E3CE8">
            <w:pPr>
              <w:jc w:val="center"/>
              <w:rPr>
                <w:rFonts w:asciiTheme="minorBidi" w:hAnsiTheme="minorBidi" w:cstheme="minorBidi"/>
                <w:sz w:val="24"/>
                <w:szCs w:val="24"/>
              </w:rPr>
            </w:pPr>
          </w:p>
        </w:tc>
        <w:tc>
          <w:tcPr>
            <w:tcW w:w="469" w:type="pct"/>
            <w:vMerge w:val="restart"/>
            <w:vAlign w:val="center"/>
          </w:tcPr>
          <w:p w:rsidR="007E3CE8" w:rsidRPr="0049169E" w:rsidRDefault="007E3CE8">
            <w:pPr>
              <w:jc w:val="center"/>
              <w:rPr>
                <w:rFonts w:asciiTheme="minorBidi" w:hAnsiTheme="minorBidi" w:cstheme="minorBidi"/>
                <w:sz w:val="24"/>
                <w:szCs w:val="24"/>
              </w:rPr>
            </w:pPr>
          </w:p>
        </w:tc>
      </w:tr>
      <w:tr w:rsidR="007E3CE8" w:rsidRPr="0049169E" w:rsidTr="007E3CE8">
        <w:tc>
          <w:tcPr>
            <w:tcW w:w="763"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X</w:t>
            </w:r>
          </w:p>
        </w:tc>
        <w:tc>
          <w:tcPr>
            <w:tcW w:w="470" w:type="pct"/>
            <w:vMerge/>
            <w:vAlign w:val="center"/>
          </w:tcPr>
          <w:p w:rsidR="007E3CE8" w:rsidRPr="0049169E" w:rsidRDefault="007E3CE8">
            <w:pPr>
              <w:jc w:val="center"/>
              <w:rPr>
                <w:rFonts w:asciiTheme="minorBidi" w:hAnsiTheme="minorBidi" w:cstheme="minorBidi"/>
                <w:sz w:val="24"/>
                <w:szCs w:val="24"/>
              </w:rPr>
            </w:pPr>
          </w:p>
        </w:tc>
        <w:tc>
          <w:tcPr>
            <w:tcW w:w="470" w:type="pct"/>
            <w:vMerge/>
            <w:vAlign w:val="center"/>
          </w:tcPr>
          <w:p w:rsidR="007E3CE8" w:rsidRPr="0049169E" w:rsidRDefault="007E3CE8">
            <w:pPr>
              <w:jc w:val="center"/>
              <w:rPr>
                <w:rFonts w:asciiTheme="minorBidi" w:hAnsiTheme="minorBidi" w:cstheme="minorBidi"/>
                <w:sz w:val="24"/>
                <w:szCs w:val="24"/>
              </w:rPr>
            </w:pPr>
          </w:p>
        </w:tc>
        <w:tc>
          <w:tcPr>
            <w:tcW w:w="470" w:type="pct"/>
            <w:vMerge/>
            <w:vAlign w:val="center"/>
          </w:tcPr>
          <w:p w:rsidR="007E3CE8" w:rsidRPr="0049169E" w:rsidRDefault="007E3CE8">
            <w:pPr>
              <w:jc w:val="center"/>
              <w:rPr>
                <w:rFonts w:asciiTheme="minorBidi" w:hAnsiTheme="minorBidi" w:cstheme="minorBidi"/>
                <w:sz w:val="24"/>
                <w:szCs w:val="24"/>
              </w:rPr>
            </w:pPr>
          </w:p>
        </w:tc>
        <w:tc>
          <w:tcPr>
            <w:tcW w:w="471" w:type="pct"/>
            <w:vMerge/>
            <w:vAlign w:val="center"/>
          </w:tcPr>
          <w:p w:rsidR="007E3CE8" w:rsidRPr="0049169E" w:rsidRDefault="007E3CE8">
            <w:pPr>
              <w:jc w:val="center"/>
              <w:rPr>
                <w:rFonts w:asciiTheme="minorBidi" w:hAnsiTheme="minorBidi" w:cstheme="minorBidi"/>
                <w:sz w:val="24"/>
                <w:szCs w:val="24"/>
              </w:rPr>
            </w:pPr>
          </w:p>
        </w:tc>
        <w:tc>
          <w:tcPr>
            <w:tcW w:w="472" w:type="pct"/>
            <w:vMerge/>
            <w:vAlign w:val="center"/>
          </w:tcPr>
          <w:p w:rsidR="007E3CE8" w:rsidRPr="0049169E" w:rsidRDefault="007E3CE8">
            <w:pPr>
              <w:jc w:val="center"/>
              <w:rPr>
                <w:rFonts w:asciiTheme="minorBidi" w:hAnsiTheme="minorBidi" w:cstheme="minorBidi"/>
                <w:sz w:val="24"/>
                <w:szCs w:val="24"/>
              </w:rPr>
            </w:pPr>
          </w:p>
        </w:tc>
        <w:tc>
          <w:tcPr>
            <w:tcW w:w="471" w:type="pct"/>
            <w:vMerge/>
            <w:vAlign w:val="center"/>
          </w:tcPr>
          <w:p w:rsidR="007E3CE8" w:rsidRPr="0049169E" w:rsidRDefault="007E3CE8">
            <w:pPr>
              <w:jc w:val="center"/>
              <w:rPr>
                <w:rFonts w:asciiTheme="minorBidi" w:hAnsiTheme="minorBidi" w:cstheme="minorBidi"/>
                <w:sz w:val="24"/>
                <w:szCs w:val="24"/>
              </w:rPr>
            </w:pPr>
          </w:p>
        </w:tc>
        <w:tc>
          <w:tcPr>
            <w:tcW w:w="472" w:type="pct"/>
            <w:vMerge/>
            <w:vAlign w:val="center"/>
          </w:tcPr>
          <w:p w:rsidR="007E3CE8" w:rsidRPr="0049169E" w:rsidRDefault="007E3CE8">
            <w:pPr>
              <w:jc w:val="center"/>
              <w:rPr>
                <w:rFonts w:asciiTheme="minorBidi" w:hAnsiTheme="minorBidi" w:cstheme="minorBidi"/>
                <w:sz w:val="24"/>
                <w:szCs w:val="24"/>
              </w:rPr>
            </w:pPr>
          </w:p>
        </w:tc>
        <w:tc>
          <w:tcPr>
            <w:tcW w:w="472" w:type="pct"/>
            <w:vMerge/>
            <w:vAlign w:val="center"/>
          </w:tcPr>
          <w:p w:rsidR="007E3CE8" w:rsidRPr="0049169E" w:rsidRDefault="007E3CE8">
            <w:pPr>
              <w:jc w:val="center"/>
              <w:rPr>
                <w:rFonts w:asciiTheme="minorBidi" w:hAnsiTheme="minorBidi" w:cstheme="minorBidi"/>
                <w:sz w:val="24"/>
                <w:szCs w:val="24"/>
              </w:rPr>
            </w:pPr>
          </w:p>
        </w:tc>
        <w:tc>
          <w:tcPr>
            <w:tcW w:w="469" w:type="pct"/>
            <w:vMerge/>
            <w:vAlign w:val="center"/>
          </w:tcPr>
          <w:p w:rsidR="007E3CE8" w:rsidRPr="0049169E" w:rsidRDefault="007E3CE8">
            <w:pPr>
              <w:jc w:val="center"/>
              <w:rPr>
                <w:rFonts w:asciiTheme="minorBidi" w:hAnsiTheme="minorBidi" w:cstheme="minorBidi"/>
                <w:sz w:val="24"/>
                <w:szCs w:val="24"/>
              </w:rPr>
            </w:pPr>
          </w:p>
        </w:tc>
      </w:tr>
      <w:tr w:rsidR="007E3CE8" w:rsidRPr="0049169E" w:rsidTr="007E3CE8">
        <w:tc>
          <w:tcPr>
            <w:tcW w:w="763" w:type="pct"/>
            <w:vAlign w:val="center"/>
          </w:tcPr>
          <w:p w:rsidR="007E3CE8" w:rsidRPr="0049169E" w:rsidRDefault="007E3CE8">
            <w:pPr>
              <w:jc w:val="center"/>
              <w:rPr>
                <w:rFonts w:asciiTheme="minorBidi" w:hAnsiTheme="minorBidi" w:cstheme="minorBidi"/>
                <w:sz w:val="24"/>
                <w:szCs w:val="24"/>
              </w:rPr>
            </w:pPr>
            <w:r w:rsidRPr="0049169E">
              <w:rPr>
                <w:rFonts w:asciiTheme="minorBidi" w:hAnsiTheme="minorBidi" w:cstheme="minorBidi"/>
              </w:rPr>
              <w:t>Y</w:t>
            </w:r>
          </w:p>
        </w:tc>
        <w:tc>
          <w:tcPr>
            <w:tcW w:w="470" w:type="pct"/>
            <w:vAlign w:val="center"/>
          </w:tcPr>
          <w:p w:rsidR="007E3CE8" w:rsidRPr="0049169E" w:rsidRDefault="007E3CE8">
            <w:pPr>
              <w:jc w:val="center"/>
              <w:rPr>
                <w:rFonts w:asciiTheme="minorBidi" w:hAnsiTheme="minorBidi" w:cstheme="minorBidi"/>
                <w:sz w:val="24"/>
                <w:szCs w:val="24"/>
              </w:rPr>
            </w:pPr>
          </w:p>
        </w:tc>
        <w:tc>
          <w:tcPr>
            <w:tcW w:w="470" w:type="pct"/>
            <w:vAlign w:val="center"/>
          </w:tcPr>
          <w:p w:rsidR="007E3CE8" w:rsidRPr="0049169E" w:rsidRDefault="007E3CE8">
            <w:pPr>
              <w:jc w:val="center"/>
              <w:rPr>
                <w:rFonts w:asciiTheme="minorBidi" w:hAnsiTheme="minorBidi" w:cstheme="minorBidi"/>
                <w:sz w:val="24"/>
                <w:szCs w:val="24"/>
              </w:rPr>
            </w:pPr>
          </w:p>
        </w:tc>
        <w:tc>
          <w:tcPr>
            <w:tcW w:w="470" w:type="pct"/>
            <w:vAlign w:val="center"/>
          </w:tcPr>
          <w:p w:rsidR="007E3CE8" w:rsidRPr="0049169E" w:rsidRDefault="007E3CE8">
            <w:pPr>
              <w:jc w:val="center"/>
              <w:rPr>
                <w:rFonts w:asciiTheme="minorBidi" w:hAnsiTheme="minorBidi" w:cstheme="minorBidi"/>
                <w:sz w:val="24"/>
                <w:szCs w:val="24"/>
              </w:rPr>
            </w:pPr>
          </w:p>
        </w:tc>
        <w:tc>
          <w:tcPr>
            <w:tcW w:w="471" w:type="pct"/>
            <w:vAlign w:val="center"/>
          </w:tcPr>
          <w:p w:rsidR="007E3CE8" w:rsidRPr="0049169E" w:rsidRDefault="007E3CE8">
            <w:pPr>
              <w:jc w:val="center"/>
              <w:rPr>
                <w:rFonts w:asciiTheme="minorBidi" w:hAnsiTheme="minorBidi" w:cstheme="minorBidi"/>
                <w:sz w:val="24"/>
                <w:szCs w:val="24"/>
              </w:rPr>
            </w:pPr>
          </w:p>
        </w:tc>
        <w:tc>
          <w:tcPr>
            <w:tcW w:w="472" w:type="pct"/>
            <w:vAlign w:val="center"/>
          </w:tcPr>
          <w:p w:rsidR="007E3CE8" w:rsidRPr="0049169E" w:rsidRDefault="007E3CE8">
            <w:pPr>
              <w:jc w:val="center"/>
              <w:rPr>
                <w:rFonts w:asciiTheme="minorBidi" w:hAnsiTheme="minorBidi" w:cstheme="minorBidi"/>
                <w:sz w:val="24"/>
                <w:szCs w:val="24"/>
              </w:rPr>
            </w:pPr>
          </w:p>
        </w:tc>
        <w:tc>
          <w:tcPr>
            <w:tcW w:w="471" w:type="pct"/>
            <w:vAlign w:val="center"/>
          </w:tcPr>
          <w:p w:rsidR="007E3CE8" w:rsidRPr="0049169E" w:rsidRDefault="007E3CE8">
            <w:pPr>
              <w:jc w:val="center"/>
              <w:rPr>
                <w:rFonts w:asciiTheme="minorBidi" w:hAnsiTheme="minorBidi" w:cstheme="minorBidi"/>
                <w:sz w:val="24"/>
                <w:szCs w:val="24"/>
              </w:rPr>
            </w:pPr>
          </w:p>
        </w:tc>
        <w:tc>
          <w:tcPr>
            <w:tcW w:w="472" w:type="pct"/>
            <w:vAlign w:val="center"/>
          </w:tcPr>
          <w:p w:rsidR="007E3CE8" w:rsidRPr="0049169E" w:rsidRDefault="007E3CE8">
            <w:pPr>
              <w:jc w:val="center"/>
              <w:rPr>
                <w:rFonts w:asciiTheme="minorBidi" w:hAnsiTheme="minorBidi" w:cstheme="minorBidi"/>
                <w:sz w:val="24"/>
                <w:szCs w:val="24"/>
              </w:rPr>
            </w:pPr>
          </w:p>
        </w:tc>
        <w:tc>
          <w:tcPr>
            <w:tcW w:w="472" w:type="pct"/>
            <w:vAlign w:val="center"/>
          </w:tcPr>
          <w:p w:rsidR="007E3CE8" w:rsidRPr="0049169E" w:rsidRDefault="007E3CE8">
            <w:pPr>
              <w:jc w:val="center"/>
              <w:rPr>
                <w:rFonts w:asciiTheme="minorBidi" w:hAnsiTheme="minorBidi" w:cstheme="minorBidi"/>
                <w:sz w:val="24"/>
                <w:szCs w:val="24"/>
              </w:rPr>
            </w:pPr>
          </w:p>
        </w:tc>
        <w:tc>
          <w:tcPr>
            <w:tcW w:w="469" w:type="pct"/>
            <w:vAlign w:val="center"/>
          </w:tcPr>
          <w:p w:rsidR="007E3CE8" w:rsidRPr="0049169E" w:rsidRDefault="007E3CE8">
            <w:pPr>
              <w:jc w:val="center"/>
              <w:rPr>
                <w:rFonts w:asciiTheme="minorBidi" w:hAnsiTheme="minorBidi" w:cstheme="minorBidi"/>
                <w:sz w:val="24"/>
                <w:szCs w:val="24"/>
              </w:rPr>
            </w:pPr>
          </w:p>
        </w:tc>
      </w:tr>
    </w:tbl>
    <w:p w:rsidR="007E3CE8" w:rsidRPr="0049169E" w:rsidRDefault="007E3CE8">
      <w:pPr>
        <w:ind w:left="743" w:hanging="720"/>
        <w:rPr>
          <w:rFonts w:asciiTheme="minorBidi" w:hAnsiTheme="minorBidi" w:cstheme="minorBidi"/>
        </w:rPr>
      </w:pPr>
    </w:p>
    <w:p w:rsidR="008372A8" w:rsidRPr="0049169E" w:rsidRDefault="008372A8" w:rsidP="00DB3E82">
      <w:pPr>
        <w:ind w:left="743" w:hanging="720"/>
        <w:rPr>
          <w:rFonts w:asciiTheme="minorBidi" w:hAnsiTheme="minorBidi" w:cstheme="minorBidi"/>
        </w:rPr>
      </w:pPr>
    </w:p>
    <w:p w:rsidR="00BA1D94" w:rsidRPr="0049169E" w:rsidRDefault="00BA1D94" w:rsidP="003E09A2">
      <w:pPr>
        <w:pStyle w:val="2"/>
        <w:numPr>
          <w:ilvl w:val="0"/>
          <w:numId w:val="5"/>
        </w:numPr>
        <w:ind w:left="743" w:hanging="720"/>
        <w:rPr>
          <w:rFonts w:asciiTheme="minorBidi" w:hAnsiTheme="minorBidi" w:cstheme="minorBidi"/>
          <w:rtl/>
        </w:rPr>
      </w:pPr>
      <w:bookmarkStart w:id="10" w:name="_Toc12297722"/>
      <w:bookmarkStart w:id="11" w:name="_Toc12303434"/>
      <w:r w:rsidRPr="0049169E">
        <w:rPr>
          <w:rFonts w:asciiTheme="minorBidi" w:hAnsiTheme="minorBidi" w:cstheme="minorBidi"/>
        </w:rPr>
        <w:t>Operational Requirements</w:t>
      </w:r>
      <w:bookmarkEnd w:id="10"/>
      <w:bookmarkEnd w:id="11"/>
    </w:p>
    <w:p w:rsidR="0098789D" w:rsidRPr="0049169E" w:rsidRDefault="0098789D">
      <w:pPr>
        <w:pStyle w:val="ad"/>
        <w:numPr>
          <w:ilvl w:val="1"/>
          <w:numId w:val="5"/>
        </w:numPr>
        <w:ind w:left="23" w:firstLine="0"/>
        <w:mirrorIndents/>
        <w:rPr>
          <w:rFonts w:asciiTheme="minorBidi" w:hAnsiTheme="minorBidi" w:cstheme="minorBidi"/>
        </w:rPr>
      </w:pPr>
      <w:r w:rsidRPr="0049169E">
        <w:rPr>
          <w:rFonts w:asciiTheme="minorBidi" w:hAnsiTheme="minorBidi" w:cstheme="minorBidi"/>
        </w:rPr>
        <w:t xml:space="preserve">Inspected Objects types </w:t>
      </w:r>
    </w:p>
    <w:p w:rsidR="0098789D" w:rsidRPr="0049169E" w:rsidRDefault="0098789D">
      <w:pPr>
        <w:ind w:firstLine="720"/>
        <w:contextualSpacing/>
        <w:mirrorIndents/>
        <w:rPr>
          <w:rFonts w:asciiTheme="minorBidi" w:hAnsiTheme="minorBidi" w:cstheme="minorBidi"/>
        </w:rPr>
      </w:pPr>
      <w:r w:rsidRPr="0049169E">
        <w:rPr>
          <w:rFonts w:asciiTheme="minorBidi" w:hAnsiTheme="minorBidi" w:cstheme="minorBidi"/>
        </w:rPr>
        <w:t>The radiography system</w:t>
      </w:r>
      <w:r w:rsidR="00B15182" w:rsidRPr="0049169E">
        <w:rPr>
          <w:rFonts w:asciiTheme="minorBidi" w:hAnsiTheme="minorBidi" w:cstheme="minorBidi"/>
        </w:rPr>
        <w:t>s</w:t>
      </w:r>
      <w:r w:rsidRPr="0049169E">
        <w:rPr>
          <w:rFonts w:asciiTheme="minorBidi" w:hAnsiTheme="minorBidi" w:cstheme="minorBidi"/>
        </w:rPr>
        <w:t xml:space="preserve"> shall be able to scan and image the following objects:  </w:t>
      </w:r>
    </w:p>
    <w:p w:rsidR="0098789D" w:rsidRPr="0049169E" w:rsidRDefault="0098789D">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Container on truck</w:t>
      </w:r>
    </w:p>
    <w:p w:rsidR="0098789D" w:rsidRPr="0049169E" w:rsidRDefault="00B15182">
      <w:pPr>
        <w:ind w:firstLine="720"/>
        <w:contextualSpacing/>
        <w:mirrorIndents/>
        <w:rPr>
          <w:rFonts w:asciiTheme="minorBidi" w:hAnsiTheme="minorBidi" w:cstheme="minorBidi"/>
        </w:rPr>
      </w:pPr>
      <w:r w:rsidRPr="0049169E">
        <w:rPr>
          <w:rFonts w:asciiTheme="minorBidi" w:hAnsiTheme="minorBidi" w:cstheme="minorBidi"/>
        </w:rPr>
        <w:t>On each scan cycle, in parallel process, each s</w:t>
      </w:r>
      <w:r w:rsidR="0098789D" w:rsidRPr="0049169E">
        <w:rPr>
          <w:rFonts w:asciiTheme="minorBidi" w:hAnsiTheme="minorBidi" w:cstheme="minorBidi"/>
        </w:rPr>
        <w:t xml:space="preserve">ystem must be capable of screening </w:t>
      </w:r>
      <w:r w:rsidRPr="0049169E">
        <w:rPr>
          <w:rFonts w:asciiTheme="minorBidi" w:hAnsiTheme="minorBidi" w:cstheme="minorBidi"/>
        </w:rPr>
        <w:t>at the maximum, columned oriented</w:t>
      </w:r>
      <w:r w:rsidR="008F640B" w:rsidRPr="0049169E">
        <w:rPr>
          <w:rFonts w:asciiTheme="minorBidi" w:hAnsiTheme="minorBidi" w:cstheme="minorBidi"/>
        </w:rPr>
        <w:t xml:space="preserve">, two (2) </w:t>
      </w:r>
      <w:r w:rsidR="0098789D" w:rsidRPr="0049169E">
        <w:rPr>
          <w:rFonts w:asciiTheme="minorBidi" w:hAnsiTheme="minorBidi" w:cstheme="minorBidi"/>
        </w:rPr>
        <w:t>hi-cube ISO containers loaded on trucks, usually 20</w:t>
      </w:r>
      <w:r w:rsidR="009D223B" w:rsidRPr="0049169E">
        <w:rPr>
          <w:rFonts w:asciiTheme="minorBidi" w:hAnsiTheme="minorBidi" w:cstheme="minorBidi"/>
        </w:rPr>
        <w:t xml:space="preserve"> [</w:t>
      </w:r>
      <w:r w:rsidR="0098789D" w:rsidRPr="0049169E">
        <w:rPr>
          <w:rFonts w:asciiTheme="minorBidi" w:hAnsiTheme="minorBidi" w:cstheme="minorBidi"/>
        </w:rPr>
        <w:t>ft</w:t>
      </w:r>
      <w:r w:rsidR="009D223B" w:rsidRPr="0049169E">
        <w:rPr>
          <w:rFonts w:asciiTheme="minorBidi" w:hAnsiTheme="minorBidi" w:cstheme="minorBidi"/>
        </w:rPr>
        <w:t>]</w:t>
      </w:r>
      <w:r w:rsidR="0098789D" w:rsidRPr="0049169E">
        <w:rPr>
          <w:rFonts w:asciiTheme="minorBidi" w:hAnsiTheme="minorBidi" w:cstheme="minorBidi"/>
        </w:rPr>
        <w:t xml:space="preserve"> or 40 </w:t>
      </w:r>
      <w:r w:rsidR="009D223B" w:rsidRPr="0049169E">
        <w:rPr>
          <w:rFonts w:asciiTheme="minorBidi" w:hAnsiTheme="minorBidi" w:cstheme="minorBidi"/>
        </w:rPr>
        <w:t>[</w:t>
      </w:r>
      <w:r w:rsidR="0098789D" w:rsidRPr="0049169E">
        <w:rPr>
          <w:rFonts w:asciiTheme="minorBidi" w:hAnsiTheme="minorBidi" w:cstheme="minorBidi"/>
        </w:rPr>
        <w:t>ft</w:t>
      </w:r>
      <w:r w:rsidR="009D223B" w:rsidRPr="0049169E">
        <w:rPr>
          <w:rFonts w:asciiTheme="minorBidi" w:hAnsiTheme="minorBidi" w:cstheme="minorBidi"/>
        </w:rPr>
        <w:t>]</w:t>
      </w:r>
      <w:r w:rsidRPr="0049169E">
        <w:rPr>
          <w:rFonts w:asciiTheme="minorBidi" w:hAnsiTheme="minorBidi" w:cstheme="minorBidi"/>
        </w:rPr>
        <w:t xml:space="preserve"> standard</w:t>
      </w:r>
      <w:r w:rsidR="0098789D" w:rsidRPr="0049169E">
        <w:rPr>
          <w:rFonts w:asciiTheme="minorBidi" w:hAnsiTheme="minorBidi" w:cstheme="minorBidi"/>
        </w:rPr>
        <w:t xml:space="preserve"> containers</w:t>
      </w:r>
      <w:r w:rsidRPr="0049169E">
        <w:rPr>
          <w:rFonts w:asciiTheme="minorBidi" w:hAnsiTheme="minorBidi" w:cstheme="minorBidi"/>
        </w:rPr>
        <w:t>, at</w:t>
      </w:r>
      <w:r w:rsidR="008F640B" w:rsidRPr="0049169E">
        <w:rPr>
          <w:rFonts w:asciiTheme="minorBidi" w:hAnsiTheme="minorBidi" w:cstheme="minorBidi"/>
        </w:rPr>
        <w:t xml:space="preserve"> each scanning tunnel</w:t>
      </w:r>
      <w:r w:rsidR="0098789D" w:rsidRPr="0049169E">
        <w:rPr>
          <w:rFonts w:asciiTheme="minorBidi" w:hAnsiTheme="minorBidi" w:cstheme="minorBidi"/>
        </w:rPr>
        <w:t>.</w:t>
      </w:r>
    </w:p>
    <w:p w:rsidR="0098789D" w:rsidRPr="0049169E" w:rsidRDefault="0098789D">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Cargo loaded on Truck/flatbed</w:t>
      </w:r>
    </w:p>
    <w:p w:rsidR="0098789D" w:rsidRPr="0049169E" w:rsidRDefault="0098789D">
      <w:pPr>
        <w:ind w:firstLine="720"/>
        <w:contextualSpacing/>
        <w:mirrorIndents/>
        <w:rPr>
          <w:rFonts w:asciiTheme="minorBidi" w:hAnsiTheme="minorBidi" w:cstheme="minorBidi"/>
        </w:rPr>
      </w:pPr>
      <w:r w:rsidRPr="0049169E">
        <w:rPr>
          <w:rFonts w:asciiTheme="minorBidi" w:hAnsiTheme="minorBidi" w:cstheme="minorBidi"/>
        </w:rPr>
        <w:t xml:space="preserve">Pallets loaded on trucks or pickups shall be </w:t>
      </w:r>
      <w:r w:rsidR="00DB7650" w:rsidRPr="0049169E">
        <w:rPr>
          <w:rFonts w:asciiTheme="minorBidi" w:hAnsiTheme="minorBidi" w:cstheme="minorBidi"/>
        </w:rPr>
        <w:t xml:space="preserve">also </w:t>
      </w:r>
      <w:r w:rsidRPr="0049169E">
        <w:rPr>
          <w:rFonts w:asciiTheme="minorBidi" w:hAnsiTheme="minorBidi" w:cstheme="minorBidi"/>
        </w:rPr>
        <w:t>inspected</w:t>
      </w:r>
    </w:p>
    <w:p w:rsidR="0098789D" w:rsidRPr="0049169E" w:rsidRDefault="0098789D">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Cars</w:t>
      </w:r>
    </w:p>
    <w:p w:rsidR="0098789D" w:rsidRPr="0049169E" w:rsidRDefault="0098789D">
      <w:pPr>
        <w:ind w:firstLine="720"/>
        <w:contextualSpacing/>
        <w:mirrorIndents/>
        <w:rPr>
          <w:rFonts w:asciiTheme="minorBidi" w:hAnsiTheme="minorBidi" w:cstheme="minorBidi"/>
        </w:rPr>
      </w:pPr>
      <w:r w:rsidRPr="0049169E">
        <w:rPr>
          <w:rFonts w:asciiTheme="minorBidi" w:hAnsiTheme="minorBidi" w:cstheme="minorBidi"/>
        </w:rPr>
        <w:lastRenderedPageBreak/>
        <w:t>The layout of the radiography system</w:t>
      </w:r>
      <w:r w:rsidR="008F640B" w:rsidRPr="0049169E">
        <w:rPr>
          <w:rFonts w:asciiTheme="minorBidi" w:hAnsiTheme="minorBidi" w:cstheme="minorBidi"/>
        </w:rPr>
        <w:t>s</w:t>
      </w:r>
      <w:r w:rsidRPr="0049169E">
        <w:rPr>
          <w:rFonts w:asciiTheme="minorBidi" w:hAnsiTheme="minorBidi" w:cstheme="minorBidi"/>
        </w:rPr>
        <w:t xml:space="preserve"> should be optimized for objects having variable dimensions: height</w:t>
      </w:r>
      <w:r w:rsidR="008F640B" w:rsidRPr="0049169E">
        <w:rPr>
          <w:rFonts w:asciiTheme="minorBidi" w:hAnsiTheme="minorBidi" w:cstheme="minorBidi"/>
        </w:rPr>
        <w:t xml:space="preserve"> </w:t>
      </w:r>
      <w:r w:rsidRPr="0049169E">
        <w:rPr>
          <w:rFonts w:asciiTheme="minorBidi" w:hAnsiTheme="minorBidi" w:cstheme="minorBidi"/>
        </w:rPr>
        <w:t>from ground level</w:t>
      </w:r>
      <w:r w:rsidR="0063157C" w:rsidRPr="0049169E">
        <w:rPr>
          <w:rFonts w:asciiTheme="minorBidi" w:hAnsiTheme="minorBidi" w:cstheme="minorBidi"/>
        </w:rPr>
        <w:t>:</w:t>
      </w:r>
      <w:r w:rsidRPr="0049169E">
        <w:rPr>
          <w:rFonts w:asciiTheme="minorBidi" w:hAnsiTheme="minorBidi" w:cstheme="minorBidi"/>
        </w:rPr>
        <w:t xml:space="preserve"> </w:t>
      </w:r>
      <w:r w:rsidR="00997DDD" w:rsidRPr="0049169E">
        <w:rPr>
          <w:rFonts w:asciiTheme="minorBidi" w:hAnsiTheme="minorBidi" w:cstheme="minorBidi"/>
        </w:rPr>
        <w:t>3 [m]</w:t>
      </w:r>
      <w:r w:rsidR="0063157C" w:rsidRPr="0049169E">
        <w:rPr>
          <w:rFonts w:asciiTheme="minorBidi" w:hAnsiTheme="minorBidi" w:cstheme="minorBidi"/>
        </w:rPr>
        <w:t>,</w:t>
      </w:r>
      <w:r w:rsidR="008F640B" w:rsidRPr="0049169E">
        <w:rPr>
          <w:rFonts w:asciiTheme="minorBidi" w:hAnsiTheme="minorBidi" w:cstheme="minorBidi"/>
        </w:rPr>
        <w:t xml:space="preserve"> </w:t>
      </w:r>
      <w:r w:rsidR="00997DDD" w:rsidRPr="0049169E">
        <w:rPr>
          <w:rFonts w:asciiTheme="minorBidi" w:hAnsiTheme="minorBidi" w:cstheme="minorBidi"/>
        </w:rPr>
        <w:t>width</w:t>
      </w:r>
      <w:r w:rsidR="008F640B" w:rsidRPr="0049169E">
        <w:rPr>
          <w:rFonts w:asciiTheme="minorBidi" w:hAnsiTheme="minorBidi" w:cstheme="minorBidi"/>
        </w:rPr>
        <w:t xml:space="preserve"> </w:t>
      </w:r>
      <w:r w:rsidR="00997DDD" w:rsidRPr="0049169E">
        <w:rPr>
          <w:rFonts w:asciiTheme="minorBidi" w:hAnsiTheme="minorBidi" w:cstheme="minorBidi"/>
        </w:rPr>
        <w:t>up to 2.8 [m].</w:t>
      </w:r>
    </w:p>
    <w:p w:rsidR="0098789D" w:rsidRPr="0049169E" w:rsidRDefault="0098789D">
      <w:pPr>
        <w:pStyle w:val="ad"/>
        <w:numPr>
          <w:ilvl w:val="1"/>
          <w:numId w:val="5"/>
        </w:numPr>
        <w:ind w:left="0" w:firstLine="0"/>
        <w:mirrorIndents/>
        <w:rPr>
          <w:rFonts w:asciiTheme="minorBidi" w:hAnsiTheme="minorBidi" w:cstheme="minorBidi"/>
        </w:rPr>
      </w:pPr>
      <w:r w:rsidRPr="0049169E">
        <w:rPr>
          <w:rFonts w:asciiTheme="minorBidi" w:hAnsiTheme="minorBidi" w:cstheme="minorBidi"/>
        </w:rPr>
        <w:t xml:space="preserve">Scan dimensions </w:t>
      </w:r>
    </w:p>
    <w:p w:rsidR="0098789D" w:rsidRPr="0049169E" w:rsidRDefault="0098789D">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The layout of the radiography system</w:t>
      </w:r>
      <w:r w:rsidR="008F640B" w:rsidRPr="0049169E">
        <w:rPr>
          <w:rFonts w:asciiTheme="minorBidi" w:hAnsiTheme="minorBidi" w:cstheme="minorBidi"/>
        </w:rPr>
        <w:t>s</w:t>
      </w:r>
      <w:r w:rsidRPr="0049169E">
        <w:rPr>
          <w:rFonts w:asciiTheme="minorBidi" w:hAnsiTheme="minorBidi" w:cstheme="minorBidi"/>
        </w:rPr>
        <w:t xml:space="preserve"> should be optimized for the objects having the following dimensions:</w:t>
      </w:r>
    </w:p>
    <w:p w:rsidR="0098789D" w:rsidRPr="0049169E" w:rsidRDefault="0098789D">
      <w:pPr>
        <w:pStyle w:val="ad"/>
        <w:numPr>
          <w:ilvl w:val="3"/>
          <w:numId w:val="5"/>
        </w:numPr>
        <w:ind w:left="0" w:firstLine="0"/>
        <w:mirrorIndents/>
        <w:rPr>
          <w:rFonts w:asciiTheme="minorBidi" w:hAnsiTheme="minorBidi" w:cstheme="minorBidi"/>
        </w:rPr>
      </w:pPr>
      <w:r w:rsidRPr="0049169E">
        <w:rPr>
          <w:rFonts w:asciiTheme="minorBidi" w:hAnsiTheme="minorBidi" w:cstheme="minorBidi"/>
        </w:rPr>
        <w:t xml:space="preserve">Min. height - 0.3 </w:t>
      </w:r>
      <w:r w:rsidR="009D223B" w:rsidRPr="0049169E">
        <w:rPr>
          <w:rFonts w:asciiTheme="minorBidi" w:hAnsiTheme="minorBidi" w:cstheme="minorBidi"/>
        </w:rPr>
        <w:t>[</w:t>
      </w:r>
      <w:r w:rsidRPr="0049169E">
        <w:rPr>
          <w:rFonts w:asciiTheme="minorBidi" w:hAnsiTheme="minorBidi" w:cstheme="minorBidi"/>
        </w:rPr>
        <w:t>m</w:t>
      </w:r>
      <w:r w:rsidR="009D223B" w:rsidRPr="0049169E">
        <w:rPr>
          <w:rFonts w:asciiTheme="minorBidi" w:hAnsiTheme="minorBidi" w:cstheme="minorBidi"/>
        </w:rPr>
        <w:t>]</w:t>
      </w:r>
      <w:r w:rsidRPr="0049169E">
        <w:rPr>
          <w:rFonts w:asciiTheme="minorBidi" w:hAnsiTheme="minorBidi" w:cstheme="minorBidi"/>
        </w:rPr>
        <w:t xml:space="preserve"> above ground level  </w:t>
      </w:r>
    </w:p>
    <w:p w:rsidR="0098789D" w:rsidRPr="0049169E" w:rsidRDefault="0098789D">
      <w:pPr>
        <w:pStyle w:val="ad"/>
        <w:numPr>
          <w:ilvl w:val="3"/>
          <w:numId w:val="5"/>
        </w:numPr>
        <w:ind w:left="0" w:firstLine="0"/>
        <w:mirrorIndents/>
        <w:rPr>
          <w:rFonts w:asciiTheme="minorBidi" w:hAnsiTheme="minorBidi" w:cstheme="minorBidi"/>
        </w:rPr>
      </w:pPr>
      <w:r w:rsidRPr="0049169E">
        <w:rPr>
          <w:rFonts w:asciiTheme="minorBidi" w:hAnsiTheme="minorBidi" w:cstheme="minorBidi"/>
        </w:rPr>
        <w:t xml:space="preserve">Max. Height - 4.8 </w:t>
      </w:r>
      <w:r w:rsidR="009D223B" w:rsidRPr="0049169E">
        <w:rPr>
          <w:rFonts w:asciiTheme="minorBidi" w:hAnsiTheme="minorBidi" w:cstheme="minorBidi"/>
        </w:rPr>
        <w:t>[</w:t>
      </w:r>
      <w:r w:rsidRPr="0049169E">
        <w:rPr>
          <w:rFonts w:asciiTheme="minorBidi" w:hAnsiTheme="minorBidi" w:cstheme="minorBidi"/>
        </w:rPr>
        <w:t>m</w:t>
      </w:r>
      <w:r w:rsidR="009D223B" w:rsidRPr="0049169E">
        <w:rPr>
          <w:rFonts w:asciiTheme="minorBidi" w:hAnsiTheme="minorBidi" w:cstheme="minorBidi"/>
        </w:rPr>
        <w:t>]</w:t>
      </w:r>
    </w:p>
    <w:p w:rsidR="0098789D" w:rsidRPr="0049169E" w:rsidRDefault="0098789D">
      <w:pPr>
        <w:pStyle w:val="ad"/>
        <w:numPr>
          <w:ilvl w:val="3"/>
          <w:numId w:val="5"/>
        </w:numPr>
        <w:ind w:left="0" w:firstLine="0"/>
        <w:mirrorIndents/>
        <w:rPr>
          <w:rFonts w:asciiTheme="minorBidi" w:hAnsiTheme="minorBidi" w:cstheme="minorBidi"/>
        </w:rPr>
      </w:pPr>
      <w:r w:rsidRPr="0049169E">
        <w:rPr>
          <w:rFonts w:asciiTheme="minorBidi" w:hAnsiTheme="minorBidi" w:cstheme="minorBidi"/>
        </w:rPr>
        <w:t>Width - 2.8</w:t>
      </w:r>
      <w:r w:rsidR="009D223B" w:rsidRPr="0049169E">
        <w:rPr>
          <w:rFonts w:asciiTheme="minorBidi" w:hAnsiTheme="minorBidi" w:cstheme="minorBidi"/>
        </w:rPr>
        <w:t xml:space="preserve"> [</w:t>
      </w:r>
      <w:r w:rsidRPr="0049169E">
        <w:rPr>
          <w:rFonts w:asciiTheme="minorBidi" w:hAnsiTheme="minorBidi" w:cstheme="minorBidi"/>
        </w:rPr>
        <w:t>m</w:t>
      </w:r>
      <w:r w:rsidR="009D223B" w:rsidRPr="0049169E">
        <w:rPr>
          <w:rFonts w:asciiTheme="minorBidi" w:hAnsiTheme="minorBidi" w:cstheme="minorBidi"/>
        </w:rPr>
        <w:t>]</w:t>
      </w:r>
      <w:r w:rsidRPr="0049169E">
        <w:rPr>
          <w:rFonts w:asciiTheme="minorBidi" w:hAnsiTheme="minorBidi" w:cstheme="minorBidi"/>
        </w:rPr>
        <w:t xml:space="preserve"> </w:t>
      </w:r>
    </w:p>
    <w:p w:rsidR="0098789D" w:rsidRPr="0049169E" w:rsidRDefault="0098789D">
      <w:pPr>
        <w:pStyle w:val="ad"/>
        <w:numPr>
          <w:ilvl w:val="3"/>
          <w:numId w:val="5"/>
        </w:numPr>
        <w:ind w:left="0" w:firstLine="0"/>
        <w:mirrorIndents/>
        <w:rPr>
          <w:rFonts w:asciiTheme="minorBidi" w:hAnsiTheme="minorBidi" w:cstheme="minorBidi"/>
        </w:rPr>
      </w:pPr>
      <w:r w:rsidRPr="0049169E">
        <w:rPr>
          <w:rFonts w:asciiTheme="minorBidi" w:hAnsiTheme="minorBidi" w:cstheme="minorBidi"/>
        </w:rPr>
        <w:t xml:space="preserve">Length </w:t>
      </w:r>
      <w:r w:rsidR="009D223B" w:rsidRPr="0049169E">
        <w:rPr>
          <w:rFonts w:asciiTheme="minorBidi" w:hAnsiTheme="minorBidi" w:cstheme="minorBidi"/>
        </w:rPr>
        <w:t>–</w:t>
      </w:r>
      <w:r w:rsidRPr="0049169E">
        <w:rPr>
          <w:rFonts w:asciiTheme="minorBidi" w:hAnsiTheme="minorBidi" w:cstheme="minorBidi"/>
        </w:rPr>
        <w:t xml:space="preserve"> 40</w:t>
      </w:r>
      <w:r w:rsidR="009D223B" w:rsidRPr="0049169E">
        <w:rPr>
          <w:rFonts w:asciiTheme="minorBidi" w:hAnsiTheme="minorBidi" w:cstheme="minorBidi"/>
        </w:rPr>
        <w:t xml:space="preserve"> [</w:t>
      </w:r>
      <w:r w:rsidRPr="0049169E">
        <w:rPr>
          <w:rFonts w:asciiTheme="minorBidi" w:hAnsiTheme="minorBidi" w:cstheme="minorBidi"/>
        </w:rPr>
        <w:t>ft</w:t>
      </w:r>
      <w:r w:rsidR="009D223B" w:rsidRPr="0049169E">
        <w:rPr>
          <w:rFonts w:asciiTheme="minorBidi" w:hAnsiTheme="minorBidi" w:cstheme="minorBidi"/>
        </w:rPr>
        <w:t>]</w:t>
      </w:r>
      <w:r w:rsidRPr="0049169E">
        <w:rPr>
          <w:rFonts w:asciiTheme="minorBidi" w:hAnsiTheme="minorBidi" w:cstheme="minorBidi"/>
        </w:rPr>
        <w:t xml:space="preserve"> (12</w:t>
      </w:r>
      <w:r w:rsidR="009D223B" w:rsidRPr="0049169E">
        <w:rPr>
          <w:rFonts w:asciiTheme="minorBidi" w:hAnsiTheme="minorBidi" w:cstheme="minorBidi"/>
        </w:rPr>
        <w:t xml:space="preserve"> [</w:t>
      </w:r>
      <w:r w:rsidRPr="0049169E">
        <w:rPr>
          <w:rFonts w:asciiTheme="minorBidi" w:hAnsiTheme="minorBidi" w:cstheme="minorBidi"/>
        </w:rPr>
        <w:t>m</w:t>
      </w:r>
      <w:r w:rsidR="009D223B" w:rsidRPr="0049169E">
        <w:rPr>
          <w:rFonts w:asciiTheme="minorBidi" w:hAnsiTheme="minorBidi" w:cstheme="minorBidi"/>
        </w:rPr>
        <w:t>]</w:t>
      </w:r>
      <w:r w:rsidRPr="0049169E">
        <w:rPr>
          <w:rFonts w:asciiTheme="minorBidi" w:hAnsiTheme="minorBidi" w:cstheme="minorBidi"/>
        </w:rPr>
        <w:t>) container, total length of 20</w:t>
      </w:r>
      <w:r w:rsidR="009D223B" w:rsidRPr="0049169E">
        <w:rPr>
          <w:rFonts w:asciiTheme="minorBidi" w:hAnsiTheme="minorBidi" w:cstheme="minorBidi"/>
        </w:rPr>
        <w:t xml:space="preserve"> [</w:t>
      </w:r>
      <w:r w:rsidRPr="0049169E">
        <w:rPr>
          <w:rFonts w:asciiTheme="minorBidi" w:hAnsiTheme="minorBidi" w:cstheme="minorBidi"/>
        </w:rPr>
        <w:t>m</w:t>
      </w:r>
      <w:r w:rsidR="009D223B" w:rsidRPr="0049169E">
        <w:rPr>
          <w:rFonts w:asciiTheme="minorBidi" w:hAnsiTheme="minorBidi" w:cstheme="minorBidi"/>
        </w:rPr>
        <w:t>]</w:t>
      </w:r>
      <w:r w:rsidRPr="0049169E">
        <w:rPr>
          <w:rFonts w:asciiTheme="minorBidi" w:hAnsiTheme="minorBidi" w:cstheme="minorBidi"/>
        </w:rPr>
        <w:t xml:space="preserve">. </w:t>
      </w:r>
    </w:p>
    <w:p w:rsidR="0098789D" w:rsidRPr="0049169E" w:rsidRDefault="0098789D">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 xml:space="preserve">For each of the above mentioned objects the radiography image shall be displayed in full on the screen without distortion or corner cut-off. </w:t>
      </w:r>
    </w:p>
    <w:p w:rsidR="0098789D" w:rsidRPr="0049169E" w:rsidRDefault="0098789D">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The bidder shall describe the scan procedures adapted for each case, including particulars of operator's required operations and of the provided means (for example: ramp, etc) in order to acquire the optimal image of each object.</w:t>
      </w:r>
    </w:p>
    <w:p w:rsidR="0098789D" w:rsidRPr="0049169E" w:rsidRDefault="0098789D">
      <w:pPr>
        <w:pStyle w:val="ad"/>
        <w:numPr>
          <w:ilvl w:val="1"/>
          <w:numId w:val="5"/>
        </w:numPr>
        <w:ind w:left="0" w:firstLine="0"/>
        <w:mirrorIndents/>
        <w:rPr>
          <w:rFonts w:asciiTheme="minorBidi" w:hAnsiTheme="minorBidi" w:cstheme="minorBidi"/>
        </w:rPr>
      </w:pPr>
      <w:r w:rsidRPr="0049169E">
        <w:rPr>
          <w:rFonts w:asciiTheme="minorBidi" w:hAnsiTheme="minorBidi" w:cstheme="minorBidi"/>
        </w:rPr>
        <w:t>Scanning procedure</w:t>
      </w:r>
    </w:p>
    <w:p w:rsidR="0098789D" w:rsidRPr="0049169E" w:rsidRDefault="0098789D">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The scanning process must enable a continuous flow of trucks</w:t>
      </w:r>
      <w:r w:rsidR="008F640B" w:rsidRPr="0049169E">
        <w:rPr>
          <w:rFonts w:asciiTheme="minorBidi" w:hAnsiTheme="minorBidi" w:cstheme="minorBidi"/>
        </w:rPr>
        <w:t xml:space="preserve"> on both tunnels.</w:t>
      </w:r>
    </w:p>
    <w:p w:rsidR="0098789D" w:rsidRPr="0049169E" w:rsidRDefault="0098789D">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 xml:space="preserve">One screening cycle, in standard operation, will comprise of screening two (2) objects, for example: two 40 </w:t>
      </w:r>
      <w:r w:rsidR="008F640B" w:rsidRPr="0049169E">
        <w:rPr>
          <w:rFonts w:asciiTheme="minorBidi" w:hAnsiTheme="minorBidi" w:cstheme="minorBidi"/>
        </w:rPr>
        <w:t>[</w:t>
      </w:r>
      <w:r w:rsidRPr="0049169E">
        <w:rPr>
          <w:rFonts w:asciiTheme="minorBidi" w:hAnsiTheme="minorBidi" w:cstheme="minorBidi"/>
        </w:rPr>
        <w:t>ft</w:t>
      </w:r>
      <w:r w:rsidR="008F640B" w:rsidRPr="0049169E">
        <w:rPr>
          <w:rFonts w:asciiTheme="minorBidi" w:hAnsiTheme="minorBidi" w:cstheme="minorBidi"/>
        </w:rPr>
        <w:t>]</w:t>
      </w:r>
      <w:r w:rsidRPr="0049169E">
        <w:rPr>
          <w:rFonts w:asciiTheme="minorBidi" w:hAnsiTheme="minorBidi" w:cstheme="minorBidi"/>
        </w:rPr>
        <w:t xml:space="preserve"> long containers loaded on two trucks (each of up to 20 </w:t>
      </w:r>
      <w:r w:rsidR="008F640B" w:rsidRPr="0049169E">
        <w:rPr>
          <w:rFonts w:asciiTheme="minorBidi" w:hAnsiTheme="minorBidi" w:cstheme="minorBidi"/>
        </w:rPr>
        <w:t>[</w:t>
      </w:r>
      <w:r w:rsidRPr="0049169E">
        <w:rPr>
          <w:rFonts w:asciiTheme="minorBidi" w:hAnsiTheme="minorBidi" w:cstheme="minorBidi"/>
        </w:rPr>
        <w:t>m</w:t>
      </w:r>
      <w:r w:rsidR="008F640B" w:rsidRPr="0049169E">
        <w:rPr>
          <w:rFonts w:asciiTheme="minorBidi" w:hAnsiTheme="minorBidi" w:cstheme="minorBidi"/>
        </w:rPr>
        <w:t>]</w:t>
      </w:r>
      <w:r w:rsidRPr="0049169E">
        <w:rPr>
          <w:rFonts w:asciiTheme="minorBidi" w:hAnsiTheme="minorBidi" w:cstheme="minorBidi"/>
        </w:rPr>
        <w:t xml:space="preserve"> length, including truck cabin) and positioned one after the other in</w:t>
      </w:r>
      <w:r w:rsidR="008F640B" w:rsidRPr="0049169E">
        <w:rPr>
          <w:rFonts w:asciiTheme="minorBidi" w:hAnsiTheme="minorBidi" w:cstheme="minorBidi"/>
        </w:rPr>
        <w:t xml:space="preserve"> each of</w:t>
      </w:r>
      <w:r w:rsidRPr="0049169E">
        <w:rPr>
          <w:rFonts w:asciiTheme="minorBidi" w:hAnsiTheme="minorBidi" w:cstheme="minorBidi"/>
        </w:rPr>
        <w:t xml:space="preserve"> the radiation tunnel</w:t>
      </w:r>
      <w:r w:rsidR="008F640B" w:rsidRPr="0049169E">
        <w:rPr>
          <w:rFonts w:asciiTheme="minorBidi" w:hAnsiTheme="minorBidi" w:cstheme="minorBidi"/>
        </w:rPr>
        <w:t>s</w:t>
      </w:r>
      <w:r w:rsidRPr="0049169E">
        <w:rPr>
          <w:rFonts w:asciiTheme="minorBidi" w:hAnsiTheme="minorBidi" w:cstheme="minorBidi"/>
        </w:rPr>
        <w:t xml:space="preserve">. </w:t>
      </w:r>
    </w:p>
    <w:p w:rsidR="0098789D" w:rsidRPr="0049169E" w:rsidRDefault="0098789D" w:rsidP="00AC2F98">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While screening two (2) trucks</w:t>
      </w:r>
      <w:r w:rsidR="008F640B" w:rsidRPr="0049169E">
        <w:rPr>
          <w:rFonts w:asciiTheme="minorBidi" w:hAnsiTheme="minorBidi" w:cstheme="minorBidi"/>
        </w:rPr>
        <w:t>, on each tunnel, at the same time,</w:t>
      </w:r>
      <w:r w:rsidRPr="0049169E">
        <w:rPr>
          <w:rFonts w:asciiTheme="minorBidi" w:hAnsiTheme="minorBidi" w:cstheme="minorBidi"/>
        </w:rPr>
        <w:t xml:space="preserve"> the system</w:t>
      </w:r>
      <w:r w:rsidR="008F640B" w:rsidRPr="0049169E">
        <w:rPr>
          <w:rFonts w:asciiTheme="minorBidi" w:hAnsiTheme="minorBidi" w:cstheme="minorBidi"/>
        </w:rPr>
        <w:t>s</w:t>
      </w:r>
      <w:r w:rsidRPr="0049169E">
        <w:rPr>
          <w:rFonts w:asciiTheme="minorBidi" w:hAnsiTheme="minorBidi" w:cstheme="minorBidi"/>
        </w:rPr>
        <w:t xml:space="preserve"> will display each shipment as a separate image. (Each loaded truck has a specific Shipment ID).</w:t>
      </w:r>
    </w:p>
    <w:p w:rsidR="0098789D" w:rsidRPr="0049169E" w:rsidRDefault="0098789D">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While screening "Full trailer" (Truck with two containers on separate beds) the system</w:t>
      </w:r>
      <w:r w:rsidR="005E61F9" w:rsidRPr="0049169E">
        <w:rPr>
          <w:rFonts w:asciiTheme="minorBidi" w:hAnsiTheme="minorBidi" w:cstheme="minorBidi"/>
        </w:rPr>
        <w:t>s</w:t>
      </w:r>
      <w:r w:rsidRPr="0049169E">
        <w:rPr>
          <w:rFonts w:asciiTheme="minorBidi" w:hAnsiTheme="minorBidi" w:cstheme="minorBidi"/>
        </w:rPr>
        <w:t xml:space="preserve"> will display the whole truck as one image.</w:t>
      </w:r>
    </w:p>
    <w:p w:rsidR="0098789D" w:rsidRPr="0049169E" w:rsidRDefault="0098789D" w:rsidP="00DB7650">
      <w:pPr>
        <w:pStyle w:val="ad"/>
        <w:numPr>
          <w:ilvl w:val="2"/>
          <w:numId w:val="5"/>
        </w:numPr>
        <w:ind w:left="0" w:firstLine="0"/>
        <w:mirrorIndents/>
        <w:rPr>
          <w:rFonts w:asciiTheme="minorBidi" w:hAnsiTheme="minorBidi" w:cstheme="minorBidi"/>
        </w:rPr>
      </w:pPr>
      <w:r w:rsidRPr="0049169E">
        <w:rPr>
          <w:rFonts w:asciiTheme="minorBidi" w:hAnsiTheme="minorBidi" w:cstheme="minorBidi"/>
        </w:rPr>
        <w:t>In addition to the above configuration, scanning procedure shall be optimized (with reference to scan time, radiation, etc.) for operations when only one object is positioned in the tunnel</w:t>
      </w:r>
      <w:r w:rsidR="005E61F9" w:rsidRPr="0049169E">
        <w:rPr>
          <w:rFonts w:asciiTheme="minorBidi" w:hAnsiTheme="minorBidi" w:cstheme="minorBidi"/>
        </w:rPr>
        <w:t>s</w:t>
      </w:r>
      <w:r w:rsidRPr="0049169E">
        <w:rPr>
          <w:rFonts w:asciiTheme="minorBidi" w:hAnsiTheme="minorBidi" w:cstheme="minorBidi"/>
        </w:rPr>
        <w:t xml:space="preserve">. Example: while screening one (1) regular </w:t>
      </w:r>
      <w:r w:rsidRPr="0049169E">
        <w:rPr>
          <w:rFonts w:asciiTheme="minorBidi" w:hAnsiTheme="minorBidi" w:cstheme="minorBidi"/>
        </w:rPr>
        <w:lastRenderedPageBreak/>
        <w:t>truck the screening process will end at the end of the truck and the "</w:t>
      </w:r>
      <w:r w:rsidR="00DB7650" w:rsidRPr="0049169E">
        <w:rPr>
          <w:rFonts w:asciiTheme="minorBidi" w:hAnsiTheme="minorBidi" w:cstheme="minorBidi"/>
        </w:rPr>
        <w:t>Gantry</w:t>
      </w:r>
      <w:r w:rsidRPr="0049169E">
        <w:rPr>
          <w:rFonts w:asciiTheme="minorBidi" w:hAnsiTheme="minorBidi" w:cstheme="minorBidi"/>
        </w:rPr>
        <w:t xml:space="preserve">" will proceed to the end point of the rail without emitting </w:t>
      </w:r>
      <w:r w:rsidR="00A57C2E" w:rsidRPr="0049169E">
        <w:rPr>
          <w:rFonts w:asciiTheme="minorBidi" w:hAnsiTheme="minorBidi" w:cstheme="minorBidi"/>
        </w:rPr>
        <w:t>X-Ray</w:t>
      </w:r>
      <w:r w:rsidRPr="0049169E">
        <w:rPr>
          <w:rFonts w:asciiTheme="minorBidi" w:hAnsiTheme="minorBidi" w:cstheme="minorBidi"/>
        </w:rPr>
        <w:t xml:space="preserve"> radiation.</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The system</w:t>
      </w:r>
      <w:r w:rsidR="005E61F9" w:rsidRPr="0049169E">
        <w:rPr>
          <w:rFonts w:asciiTheme="minorBidi" w:hAnsiTheme="minorBidi" w:cstheme="minorBidi"/>
        </w:rPr>
        <w:t>s</w:t>
      </w:r>
      <w:r w:rsidRPr="0049169E">
        <w:rPr>
          <w:rFonts w:asciiTheme="minorBidi" w:hAnsiTheme="minorBidi" w:cstheme="minorBidi"/>
        </w:rPr>
        <w:t xml:space="preserve"> shall afford screening in both directions: either forward or backward without performance degradation.</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 xml:space="preserve">The duty cycle of the radiography system should be not less than 100% for 16 </w:t>
      </w:r>
      <w:r w:rsidR="005E61F9" w:rsidRPr="0049169E">
        <w:rPr>
          <w:rFonts w:asciiTheme="minorBidi" w:hAnsiTheme="minorBidi" w:cstheme="minorBidi"/>
        </w:rPr>
        <w:t>[</w:t>
      </w:r>
      <w:r w:rsidRPr="0049169E">
        <w:rPr>
          <w:rFonts w:asciiTheme="minorBidi" w:hAnsiTheme="minorBidi" w:cstheme="minorBidi"/>
        </w:rPr>
        <w:t>hours/day</w:t>
      </w:r>
      <w:r w:rsidR="005E61F9" w:rsidRPr="0049169E">
        <w:rPr>
          <w:rFonts w:asciiTheme="minorBidi" w:hAnsiTheme="minorBidi" w:cstheme="minorBidi"/>
        </w:rPr>
        <w:t>],</w:t>
      </w:r>
      <w:r w:rsidRPr="0049169E">
        <w:rPr>
          <w:rFonts w:asciiTheme="minorBidi" w:hAnsiTheme="minorBidi" w:cstheme="minorBidi"/>
        </w:rPr>
        <w:t xml:space="preserve"> 6 </w:t>
      </w:r>
      <w:r w:rsidR="005E61F9" w:rsidRPr="0049169E">
        <w:rPr>
          <w:rFonts w:asciiTheme="minorBidi" w:hAnsiTheme="minorBidi" w:cstheme="minorBidi"/>
        </w:rPr>
        <w:t>[</w:t>
      </w:r>
      <w:r w:rsidRPr="0049169E">
        <w:rPr>
          <w:rFonts w:asciiTheme="minorBidi" w:hAnsiTheme="minorBidi" w:cstheme="minorBidi"/>
        </w:rPr>
        <w:t>days/week</w:t>
      </w:r>
      <w:r w:rsidR="005E61F9" w:rsidRPr="0049169E">
        <w:rPr>
          <w:rFonts w:asciiTheme="minorBidi" w:hAnsiTheme="minorBidi" w:cstheme="minorBidi"/>
        </w:rPr>
        <w:t>]</w:t>
      </w:r>
      <w:r w:rsidRPr="0049169E">
        <w:rPr>
          <w:rFonts w:asciiTheme="minorBidi" w:hAnsiTheme="minorBidi" w:cstheme="minorBidi"/>
        </w:rPr>
        <w:t>.</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 xml:space="preserve">The availability of the system should be not less than </w:t>
      </w:r>
      <w:r w:rsidR="00997DDD" w:rsidRPr="0049169E">
        <w:rPr>
          <w:rFonts w:asciiTheme="minorBidi" w:hAnsiTheme="minorBidi" w:cstheme="minorBidi"/>
        </w:rPr>
        <w:t>97%</w:t>
      </w:r>
      <w:r w:rsidR="00CB22BA" w:rsidRPr="0049169E">
        <w:rPr>
          <w:rFonts w:asciiTheme="minorBidi" w:hAnsiTheme="minorBidi" w:cstheme="minorBidi"/>
        </w:rPr>
        <w:t xml:space="preserve"> (per month)</w:t>
      </w:r>
      <w:r w:rsidR="00997DDD" w:rsidRPr="0049169E">
        <w:rPr>
          <w:rFonts w:asciiTheme="minorBidi" w:hAnsiTheme="minorBidi" w:cstheme="minorBidi"/>
        </w:rPr>
        <w:t>.</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The System</w:t>
      </w:r>
      <w:r w:rsidR="005E61F9" w:rsidRPr="0049169E">
        <w:rPr>
          <w:rFonts w:asciiTheme="minorBidi" w:hAnsiTheme="minorBidi" w:cstheme="minorBidi"/>
        </w:rPr>
        <w:t>s</w:t>
      </w:r>
      <w:r w:rsidRPr="0049169E">
        <w:rPr>
          <w:rFonts w:asciiTheme="minorBidi" w:hAnsiTheme="minorBidi" w:cstheme="minorBidi"/>
        </w:rPr>
        <w:t xml:space="preserve"> must meet the following minimum performance criteria under normal working conditions:</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 xml:space="preserve">Time to turn on the system shall not exceed 30 minutes. </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The throughput of the system</w:t>
      </w:r>
      <w:r w:rsidR="005E61F9" w:rsidRPr="0049169E">
        <w:rPr>
          <w:rFonts w:asciiTheme="minorBidi" w:hAnsiTheme="minorBidi" w:cstheme="minorBidi"/>
        </w:rPr>
        <w:t>s</w:t>
      </w:r>
      <w:r w:rsidRPr="0049169E">
        <w:rPr>
          <w:rFonts w:asciiTheme="minorBidi" w:hAnsiTheme="minorBidi" w:cstheme="minorBidi"/>
        </w:rPr>
        <w:t xml:space="preserve"> for 40</w:t>
      </w:r>
      <w:r w:rsidR="005E61F9" w:rsidRPr="0049169E">
        <w:rPr>
          <w:rFonts w:asciiTheme="minorBidi" w:hAnsiTheme="minorBidi" w:cstheme="minorBidi"/>
        </w:rPr>
        <w:t xml:space="preserve"> [</w:t>
      </w:r>
      <w:r w:rsidRPr="0049169E">
        <w:rPr>
          <w:rFonts w:asciiTheme="minorBidi" w:hAnsiTheme="minorBidi" w:cstheme="minorBidi"/>
        </w:rPr>
        <w:t>ft</w:t>
      </w:r>
      <w:r w:rsidR="005E61F9" w:rsidRPr="0049169E">
        <w:rPr>
          <w:rFonts w:asciiTheme="minorBidi" w:hAnsiTheme="minorBidi" w:cstheme="minorBidi"/>
        </w:rPr>
        <w:t>]</w:t>
      </w:r>
      <w:r w:rsidRPr="0049169E">
        <w:rPr>
          <w:rFonts w:asciiTheme="minorBidi" w:hAnsiTheme="minorBidi" w:cstheme="minorBidi"/>
        </w:rPr>
        <w:t xml:space="preserve"> long containers in the standard configuration; two objects (40</w:t>
      </w:r>
      <w:r w:rsidR="005E61F9" w:rsidRPr="0049169E">
        <w:rPr>
          <w:rFonts w:asciiTheme="minorBidi" w:hAnsiTheme="minorBidi" w:cstheme="minorBidi"/>
        </w:rPr>
        <w:t xml:space="preserve"> [</w:t>
      </w:r>
      <w:r w:rsidRPr="0049169E">
        <w:rPr>
          <w:rFonts w:asciiTheme="minorBidi" w:hAnsiTheme="minorBidi" w:cstheme="minorBidi"/>
        </w:rPr>
        <w:t>ft</w:t>
      </w:r>
      <w:r w:rsidR="005E61F9" w:rsidRPr="0049169E">
        <w:rPr>
          <w:rFonts w:asciiTheme="minorBidi" w:hAnsiTheme="minorBidi" w:cstheme="minorBidi"/>
        </w:rPr>
        <w:t>]</w:t>
      </w:r>
      <w:r w:rsidRPr="0049169E">
        <w:rPr>
          <w:rFonts w:asciiTheme="minorBidi" w:hAnsiTheme="minorBidi" w:cstheme="minorBidi"/>
        </w:rPr>
        <w:t xml:space="preserve"> long containers on trucks) shall be not less than </w:t>
      </w:r>
      <w:r w:rsidR="00997DDD" w:rsidRPr="0049169E">
        <w:rPr>
          <w:rFonts w:asciiTheme="minorBidi" w:hAnsiTheme="minorBidi" w:cstheme="minorBidi"/>
        </w:rPr>
        <w:t>20/h</w:t>
      </w:r>
      <w:r w:rsidR="005E61F9" w:rsidRPr="0049169E">
        <w:rPr>
          <w:rFonts w:asciiTheme="minorBidi" w:hAnsiTheme="minorBidi" w:cstheme="minorBidi"/>
        </w:rPr>
        <w:t>our for each radiography system and not less than 40/hour for both systems working in parallel</w:t>
      </w:r>
      <w:r w:rsidR="00997DDD" w:rsidRPr="0049169E">
        <w:rPr>
          <w:rFonts w:asciiTheme="minorBidi" w:hAnsiTheme="minorBidi" w:cstheme="minorBidi"/>
        </w:rPr>
        <w:t>.</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Environmental Conditions</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The system</w:t>
      </w:r>
      <w:r w:rsidR="005E61F9" w:rsidRPr="0049169E">
        <w:rPr>
          <w:rFonts w:asciiTheme="minorBidi" w:hAnsiTheme="minorBidi" w:cstheme="minorBidi"/>
        </w:rPr>
        <w:t>s</w:t>
      </w:r>
      <w:r w:rsidRPr="0049169E">
        <w:rPr>
          <w:rFonts w:asciiTheme="minorBidi" w:hAnsiTheme="minorBidi" w:cstheme="minorBidi"/>
        </w:rPr>
        <w:t xml:space="preserve"> must operate under Israeli climatic conditions. </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Operational ambient temperature: minimum temperature of 0°C and maximum temperature of 50°C (0°C to 50°C). The average summer temperature is 45°C. The maximum measured temperature is 49°C</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The system</w:t>
      </w:r>
      <w:r w:rsidR="005E61F9" w:rsidRPr="0049169E">
        <w:rPr>
          <w:rFonts w:asciiTheme="minorBidi" w:hAnsiTheme="minorBidi" w:cstheme="minorBidi"/>
        </w:rPr>
        <w:t>s</w:t>
      </w:r>
      <w:r w:rsidRPr="0049169E">
        <w:rPr>
          <w:rFonts w:asciiTheme="minorBidi" w:hAnsiTheme="minorBidi" w:cstheme="minorBidi"/>
        </w:rPr>
        <w:t xml:space="preserve"> must function normally and without impact on its performance at humidity levels between and including 10% to 98%.</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The system</w:t>
      </w:r>
      <w:r w:rsidR="005E61F9" w:rsidRPr="0049169E">
        <w:rPr>
          <w:rFonts w:asciiTheme="minorBidi" w:hAnsiTheme="minorBidi" w:cstheme="minorBidi"/>
        </w:rPr>
        <w:t>s</w:t>
      </w:r>
      <w:r w:rsidRPr="0049169E">
        <w:rPr>
          <w:rFonts w:asciiTheme="minorBidi" w:hAnsiTheme="minorBidi" w:cstheme="minorBidi"/>
        </w:rPr>
        <w:t xml:space="preserve"> must be moisture, dust and sand resistant. </w:t>
      </w:r>
    </w:p>
    <w:p w:rsidR="008372A8" w:rsidRPr="0049169E" w:rsidRDefault="0098789D" w:rsidP="00AC2F98">
      <w:pPr>
        <w:pStyle w:val="ad"/>
        <w:numPr>
          <w:ilvl w:val="1"/>
          <w:numId w:val="5"/>
        </w:numPr>
        <w:spacing w:line="276" w:lineRule="auto"/>
        <w:ind w:left="743" w:hanging="720"/>
        <w:rPr>
          <w:rFonts w:asciiTheme="minorBidi" w:eastAsiaTheme="majorEastAsia" w:hAnsiTheme="minorBidi" w:cstheme="minorBidi"/>
        </w:rPr>
      </w:pPr>
      <w:r w:rsidRPr="0049169E">
        <w:rPr>
          <w:rFonts w:asciiTheme="minorBidi" w:hAnsiTheme="minorBidi" w:cstheme="minorBidi"/>
        </w:rPr>
        <w:t>The contractor will be oblig</w:t>
      </w:r>
      <w:r w:rsidR="005E61F9" w:rsidRPr="0049169E">
        <w:rPr>
          <w:rFonts w:asciiTheme="minorBidi" w:hAnsiTheme="minorBidi" w:cstheme="minorBidi"/>
        </w:rPr>
        <w:t>ated</w:t>
      </w:r>
      <w:r w:rsidRPr="0049169E">
        <w:rPr>
          <w:rFonts w:asciiTheme="minorBidi" w:hAnsiTheme="minorBidi" w:cstheme="minorBidi"/>
        </w:rPr>
        <w:t xml:space="preserve"> to supply a declaration confirming compliance of the system</w:t>
      </w:r>
      <w:r w:rsidR="005E61F9" w:rsidRPr="0049169E">
        <w:rPr>
          <w:rFonts w:asciiTheme="minorBidi" w:hAnsiTheme="minorBidi" w:cstheme="minorBidi"/>
        </w:rPr>
        <w:t>s</w:t>
      </w:r>
      <w:r w:rsidRPr="0049169E">
        <w:rPr>
          <w:rFonts w:asciiTheme="minorBidi" w:hAnsiTheme="minorBidi" w:cstheme="minorBidi"/>
        </w:rPr>
        <w:t xml:space="preserve"> with Israeli law, regulations and requirements including by the Israeli Ministry of Environmental Protection.</w:t>
      </w:r>
      <w:r w:rsidR="008372A8" w:rsidRPr="0049169E">
        <w:rPr>
          <w:rFonts w:asciiTheme="minorBidi" w:hAnsiTheme="minorBidi" w:cstheme="minorBidi"/>
        </w:rPr>
        <w:br w:type="page"/>
      </w:r>
    </w:p>
    <w:p w:rsidR="00BA1D94" w:rsidRPr="0049169E" w:rsidRDefault="00997DDD" w:rsidP="003E09A2">
      <w:pPr>
        <w:pStyle w:val="2"/>
        <w:numPr>
          <w:ilvl w:val="0"/>
          <w:numId w:val="5"/>
        </w:numPr>
        <w:ind w:left="743" w:hanging="720"/>
        <w:rPr>
          <w:rFonts w:asciiTheme="minorBidi" w:hAnsiTheme="minorBidi" w:cstheme="minorBidi"/>
          <w:rtl/>
        </w:rPr>
      </w:pPr>
      <w:bookmarkStart w:id="12" w:name="_Toc12297723"/>
      <w:bookmarkStart w:id="13" w:name="_Toc12303435"/>
      <w:r w:rsidRPr="0049169E">
        <w:rPr>
          <w:rFonts w:asciiTheme="minorBidi" w:hAnsiTheme="minorBidi" w:cstheme="minorBidi"/>
        </w:rPr>
        <w:lastRenderedPageBreak/>
        <w:t>Geometry</w:t>
      </w:r>
      <w:r w:rsidR="00BA1D94" w:rsidRPr="0049169E">
        <w:rPr>
          <w:rFonts w:asciiTheme="minorBidi" w:hAnsiTheme="minorBidi" w:cstheme="minorBidi"/>
        </w:rPr>
        <w:t xml:space="preserve"> of the Radiography </w:t>
      </w:r>
      <w:bookmarkEnd w:id="12"/>
      <w:r w:rsidR="00BA1D94" w:rsidRPr="0049169E">
        <w:rPr>
          <w:rFonts w:asciiTheme="minorBidi" w:hAnsiTheme="minorBidi" w:cstheme="minorBidi"/>
        </w:rPr>
        <w:t>System</w:t>
      </w:r>
      <w:r w:rsidRPr="0049169E">
        <w:rPr>
          <w:rFonts w:asciiTheme="minorBidi" w:hAnsiTheme="minorBidi" w:cstheme="minorBidi"/>
        </w:rPr>
        <w:t>s</w:t>
      </w:r>
      <w:bookmarkEnd w:id="13"/>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 xml:space="preserve">The Bidder shall design </w:t>
      </w:r>
      <w:r w:rsidR="005E61F9" w:rsidRPr="0049169E">
        <w:rPr>
          <w:rFonts w:asciiTheme="minorBidi" w:hAnsiTheme="minorBidi" w:cstheme="minorBidi"/>
        </w:rPr>
        <w:t xml:space="preserve">both </w:t>
      </w:r>
      <w:r w:rsidRPr="0049169E">
        <w:rPr>
          <w:rFonts w:asciiTheme="minorBidi" w:hAnsiTheme="minorBidi" w:cstheme="minorBidi"/>
        </w:rPr>
        <w:t>system</w:t>
      </w:r>
      <w:r w:rsidR="005E61F9" w:rsidRPr="0049169E">
        <w:rPr>
          <w:rFonts w:asciiTheme="minorBidi" w:hAnsiTheme="minorBidi" w:cstheme="minorBidi"/>
        </w:rPr>
        <w:t>s'</w:t>
      </w:r>
      <w:r w:rsidRPr="0049169E">
        <w:rPr>
          <w:rFonts w:asciiTheme="minorBidi" w:hAnsiTheme="minorBidi" w:cstheme="minorBidi"/>
        </w:rPr>
        <w:t xml:space="preserve"> geometry so that all operational requirements shall be achieved</w:t>
      </w:r>
      <w:r w:rsidR="005E61F9" w:rsidRPr="0049169E">
        <w:rPr>
          <w:rFonts w:asciiTheme="minorBidi" w:hAnsiTheme="minorBidi" w:cstheme="minorBidi"/>
        </w:rPr>
        <w:t xml:space="preserve"> (two radiography gantry system in separated tunnels</w:t>
      </w:r>
      <w:r w:rsidR="0078188F" w:rsidRPr="0049169E">
        <w:rPr>
          <w:rFonts w:asciiTheme="minorBidi" w:hAnsiTheme="minorBidi" w:cstheme="minorBidi"/>
        </w:rPr>
        <w:t>,</w:t>
      </w:r>
      <w:r w:rsidR="005E61F9" w:rsidRPr="0049169E">
        <w:rPr>
          <w:rFonts w:asciiTheme="minorBidi" w:hAnsiTheme="minorBidi" w:cstheme="minorBidi"/>
        </w:rPr>
        <w:t xml:space="preserve"> parallel to each other)</w:t>
      </w:r>
      <w:r w:rsidRPr="0049169E">
        <w:rPr>
          <w:rFonts w:asciiTheme="minorBidi" w:hAnsiTheme="minorBidi" w:cstheme="minorBidi"/>
        </w:rPr>
        <w:t xml:space="preserve">. </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 xml:space="preserve">The layout of the radiography system shall be optimized to image the specified objects, for example: height </w:t>
      </w:r>
      <w:r w:rsidR="005E61F9" w:rsidRPr="0049169E">
        <w:rPr>
          <w:rFonts w:asciiTheme="minorBidi" w:hAnsiTheme="minorBidi" w:cstheme="minorBidi"/>
        </w:rPr>
        <w:t xml:space="preserve">sizes </w:t>
      </w:r>
      <w:r w:rsidRPr="0049169E">
        <w:rPr>
          <w:rFonts w:asciiTheme="minorBidi" w:hAnsiTheme="minorBidi" w:cstheme="minorBidi"/>
        </w:rPr>
        <w:t>from 0.3</w:t>
      </w:r>
      <w:r w:rsidR="009D223B" w:rsidRPr="0049169E">
        <w:rPr>
          <w:rFonts w:asciiTheme="minorBidi" w:hAnsiTheme="minorBidi" w:cstheme="minorBidi"/>
        </w:rPr>
        <w:t xml:space="preserve"> [</w:t>
      </w:r>
      <w:r w:rsidRPr="0049169E">
        <w:rPr>
          <w:rFonts w:asciiTheme="minorBidi" w:hAnsiTheme="minorBidi" w:cstheme="minorBidi"/>
        </w:rPr>
        <w:t>m</w:t>
      </w:r>
      <w:r w:rsidR="009D223B" w:rsidRPr="0049169E">
        <w:rPr>
          <w:rFonts w:asciiTheme="minorBidi" w:hAnsiTheme="minorBidi" w:cstheme="minorBidi"/>
        </w:rPr>
        <w:t>]</w:t>
      </w:r>
      <w:r w:rsidRPr="0049169E">
        <w:rPr>
          <w:rFonts w:asciiTheme="minorBidi" w:hAnsiTheme="minorBidi" w:cstheme="minorBidi"/>
        </w:rPr>
        <w:t xml:space="preserve"> to 4.8 </w:t>
      </w:r>
      <w:r w:rsidR="009D223B" w:rsidRPr="0049169E">
        <w:rPr>
          <w:rFonts w:asciiTheme="minorBidi" w:hAnsiTheme="minorBidi" w:cstheme="minorBidi"/>
        </w:rPr>
        <w:t>[</w:t>
      </w:r>
      <w:r w:rsidRPr="0049169E">
        <w:rPr>
          <w:rFonts w:asciiTheme="minorBidi" w:hAnsiTheme="minorBidi" w:cstheme="minorBidi"/>
        </w:rPr>
        <w:t>m</w:t>
      </w:r>
      <w:r w:rsidR="009D223B" w:rsidRPr="0049169E">
        <w:rPr>
          <w:rFonts w:asciiTheme="minorBidi" w:hAnsiTheme="minorBidi" w:cstheme="minorBidi"/>
        </w:rPr>
        <w:t>]</w:t>
      </w:r>
      <w:r w:rsidRPr="0049169E">
        <w:rPr>
          <w:rFonts w:asciiTheme="minorBidi" w:hAnsiTheme="minorBidi" w:cstheme="minorBidi"/>
        </w:rPr>
        <w:t>, width</w:t>
      </w:r>
      <w:r w:rsidR="005E61F9" w:rsidRPr="0049169E">
        <w:rPr>
          <w:rFonts w:asciiTheme="minorBidi" w:hAnsiTheme="minorBidi" w:cstheme="minorBidi"/>
        </w:rPr>
        <w:t xml:space="preserve"> sizes up to</w:t>
      </w:r>
      <w:r w:rsidRPr="0049169E">
        <w:rPr>
          <w:rFonts w:asciiTheme="minorBidi" w:hAnsiTheme="minorBidi" w:cstheme="minorBidi"/>
        </w:rPr>
        <w:t xml:space="preserve"> 2.8</w:t>
      </w:r>
      <w:r w:rsidR="009D223B" w:rsidRPr="0049169E">
        <w:rPr>
          <w:rFonts w:asciiTheme="minorBidi" w:hAnsiTheme="minorBidi" w:cstheme="minorBidi"/>
        </w:rPr>
        <w:t xml:space="preserve"> [</w:t>
      </w:r>
      <w:r w:rsidRPr="0049169E">
        <w:rPr>
          <w:rFonts w:asciiTheme="minorBidi" w:hAnsiTheme="minorBidi" w:cstheme="minorBidi"/>
        </w:rPr>
        <w:t>m</w:t>
      </w:r>
      <w:r w:rsidR="009D223B" w:rsidRPr="0049169E">
        <w:rPr>
          <w:rFonts w:asciiTheme="minorBidi" w:hAnsiTheme="minorBidi" w:cstheme="minorBidi"/>
        </w:rPr>
        <w:t>]</w:t>
      </w:r>
      <w:r w:rsidRPr="0049169E">
        <w:rPr>
          <w:rFonts w:asciiTheme="minorBidi" w:hAnsiTheme="minorBidi" w:cstheme="minorBidi"/>
        </w:rPr>
        <w:t xml:space="preserve"> and container length of 40</w:t>
      </w:r>
      <w:r w:rsidR="009D223B" w:rsidRPr="0049169E">
        <w:rPr>
          <w:rFonts w:asciiTheme="minorBidi" w:hAnsiTheme="minorBidi" w:cstheme="minorBidi"/>
        </w:rPr>
        <w:t xml:space="preserve"> [</w:t>
      </w:r>
      <w:r w:rsidRPr="0049169E">
        <w:rPr>
          <w:rFonts w:asciiTheme="minorBidi" w:hAnsiTheme="minorBidi" w:cstheme="minorBidi"/>
        </w:rPr>
        <w:t>ft</w:t>
      </w:r>
      <w:r w:rsidR="009D223B" w:rsidRPr="0049169E">
        <w:rPr>
          <w:rFonts w:asciiTheme="minorBidi" w:hAnsiTheme="minorBidi" w:cstheme="minorBidi"/>
        </w:rPr>
        <w:t>]</w:t>
      </w:r>
      <w:r w:rsidR="005E61F9" w:rsidRPr="0049169E">
        <w:rPr>
          <w:rFonts w:asciiTheme="minorBidi" w:hAnsiTheme="minorBidi" w:cstheme="minorBidi"/>
        </w:rPr>
        <w:t xml:space="preserve">. </w:t>
      </w:r>
      <w:r w:rsidR="00493C1C" w:rsidRPr="0049169E">
        <w:rPr>
          <w:rFonts w:asciiTheme="minorBidi" w:hAnsiTheme="minorBidi" w:cstheme="minorBidi"/>
        </w:rPr>
        <w:t>The</w:t>
      </w:r>
      <w:r w:rsidR="005E61F9" w:rsidRPr="0049169E">
        <w:rPr>
          <w:rFonts w:asciiTheme="minorBidi" w:hAnsiTheme="minorBidi" w:cstheme="minorBidi"/>
        </w:rPr>
        <w:t xml:space="preserve"> total</w:t>
      </w:r>
      <w:r w:rsidRPr="0049169E">
        <w:rPr>
          <w:rFonts w:asciiTheme="minorBidi" w:hAnsiTheme="minorBidi" w:cstheme="minorBidi"/>
        </w:rPr>
        <w:t xml:space="preserve"> length of one object</w:t>
      </w:r>
      <w:r w:rsidR="005E61F9" w:rsidRPr="0049169E">
        <w:rPr>
          <w:rFonts w:asciiTheme="minorBidi" w:hAnsiTheme="minorBidi" w:cstheme="minorBidi"/>
        </w:rPr>
        <w:t xml:space="preserve"> is</w:t>
      </w:r>
      <w:r w:rsidRPr="0049169E">
        <w:rPr>
          <w:rFonts w:asciiTheme="minorBidi" w:hAnsiTheme="minorBidi" w:cstheme="minorBidi"/>
        </w:rPr>
        <w:t xml:space="preserve"> 20 </w:t>
      </w:r>
      <w:r w:rsidR="009D223B" w:rsidRPr="0049169E">
        <w:rPr>
          <w:rFonts w:asciiTheme="minorBidi" w:hAnsiTheme="minorBidi" w:cstheme="minorBidi"/>
        </w:rPr>
        <w:t>[</w:t>
      </w:r>
      <w:r w:rsidRPr="0049169E">
        <w:rPr>
          <w:rFonts w:asciiTheme="minorBidi" w:hAnsiTheme="minorBidi" w:cstheme="minorBidi"/>
        </w:rPr>
        <w:t>m</w:t>
      </w:r>
      <w:r w:rsidR="009D223B" w:rsidRPr="0049169E">
        <w:rPr>
          <w:rFonts w:asciiTheme="minorBidi" w:hAnsiTheme="minorBidi" w:cstheme="minorBidi"/>
        </w:rPr>
        <w:t>]</w:t>
      </w:r>
      <w:r w:rsidRPr="0049169E">
        <w:rPr>
          <w:rFonts w:asciiTheme="minorBidi" w:hAnsiTheme="minorBidi" w:cstheme="minorBidi"/>
        </w:rPr>
        <w:t xml:space="preserve">. </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 xml:space="preserve">Positioning of the </w:t>
      </w:r>
      <w:r w:rsidR="00A57C2E" w:rsidRPr="0049169E">
        <w:rPr>
          <w:rFonts w:asciiTheme="minorBidi" w:hAnsiTheme="minorBidi" w:cstheme="minorBidi"/>
        </w:rPr>
        <w:t>X-Ray</w:t>
      </w:r>
      <w:r w:rsidRPr="0049169E">
        <w:rPr>
          <w:rFonts w:asciiTheme="minorBidi" w:hAnsiTheme="minorBidi" w:cstheme="minorBidi"/>
        </w:rPr>
        <w:t xml:space="preserve"> Emission unit</w:t>
      </w:r>
      <w:r w:rsidR="00493C1C" w:rsidRPr="0049169E">
        <w:rPr>
          <w:rFonts w:asciiTheme="minorBidi" w:hAnsiTheme="minorBidi" w:cstheme="minorBidi"/>
        </w:rPr>
        <w:t>s</w:t>
      </w:r>
      <w:r w:rsidRPr="0049169E">
        <w:rPr>
          <w:rFonts w:asciiTheme="minorBidi" w:hAnsiTheme="minorBidi" w:cstheme="minorBidi"/>
        </w:rPr>
        <w:t xml:space="preserve"> and the detector array</w:t>
      </w:r>
      <w:r w:rsidR="00493C1C" w:rsidRPr="0049169E">
        <w:rPr>
          <w:rFonts w:asciiTheme="minorBidi" w:hAnsiTheme="minorBidi" w:cstheme="minorBidi"/>
        </w:rPr>
        <w:t>s</w:t>
      </w:r>
      <w:r w:rsidRPr="0049169E">
        <w:rPr>
          <w:rFonts w:asciiTheme="minorBidi" w:hAnsiTheme="minorBidi" w:cstheme="minorBidi"/>
        </w:rPr>
        <w:t xml:space="preserve"> will be adapted so that any object positioned in the tunnel</w:t>
      </w:r>
      <w:r w:rsidR="00493C1C" w:rsidRPr="0049169E">
        <w:rPr>
          <w:rFonts w:asciiTheme="minorBidi" w:hAnsiTheme="minorBidi" w:cstheme="minorBidi"/>
        </w:rPr>
        <w:t>s</w:t>
      </w:r>
      <w:r w:rsidRPr="0049169E">
        <w:rPr>
          <w:rFonts w:asciiTheme="minorBidi" w:hAnsiTheme="minorBidi" w:cstheme="minorBidi"/>
        </w:rPr>
        <w:t xml:space="preserve"> will be scanned and imaged in full without corner cut-off.</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 xml:space="preserve">The Bidder will optimally design the position of radiation beams centers relative to the center of the </w:t>
      </w:r>
      <w:r w:rsidR="00A57C2E" w:rsidRPr="0049169E">
        <w:rPr>
          <w:rFonts w:asciiTheme="minorBidi" w:hAnsiTheme="minorBidi" w:cstheme="minorBidi"/>
        </w:rPr>
        <w:t>X-Ray</w:t>
      </w:r>
      <w:r w:rsidRPr="0049169E">
        <w:rPr>
          <w:rFonts w:asciiTheme="minorBidi" w:hAnsiTheme="minorBidi" w:cstheme="minorBidi"/>
        </w:rPr>
        <w:t>ed object to achieve best system</w:t>
      </w:r>
      <w:r w:rsidR="00493C1C" w:rsidRPr="0049169E">
        <w:rPr>
          <w:rFonts w:asciiTheme="minorBidi" w:hAnsiTheme="minorBidi" w:cstheme="minorBidi"/>
        </w:rPr>
        <w:t>s’</w:t>
      </w:r>
      <w:r w:rsidRPr="0049169E">
        <w:rPr>
          <w:rFonts w:asciiTheme="minorBidi" w:hAnsiTheme="minorBidi" w:cstheme="minorBidi"/>
        </w:rPr>
        <w:t xml:space="preserve"> performance as expressed in each one of the acquired images.  As needed, beam symmetry will be corrected by electronic correction.</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The system</w:t>
      </w:r>
      <w:r w:rsidR="00493C1C" w:rsidRPr="0049169E">
        <w:rPr>
          <w:rFonts w:asciiTheme="minorBidi" w:hAnsiTheme="minorBidi" w:cstheme="minorBidi"/>
        </w:rPr>
        <w:t>s</w:t>
      </w:r>
      <w:r w:rsidRPr="0049169E">
        <w:rPr>
          <w:rFonts w:asciiTheme="minorBidi" w:hAnsiTheme="minorBidi" w:cstheme="minorBidi"/>
        </w:rPr>
        <w:t xml:space="preserve"> will be designed so that beam angle opening will be minimum, taking into consideration scanning system</w:t>
      </w:r>
      <w:r w:rsidR="00493C1C" w:rsidRPr="0049169E">
        <w:rPr>
          <w:rFonts w:asciiTheme="minorBidi" w:hAnsiTheme="minorBidi" w:cstheme="minorBidi"/>
        </w:rPr>
        <w:t>s’</w:t>
      </w:r>
      <w:r w:rsidRPr="0049169E">
        <w:rPr>
          <w:rFonts w:asciiTheme="minorBidi" w:hAnsiTheme="minorBidi" w:cstheme="minorBidi"/>
        </w:rPr>
        <w:t xml:space="preserve"> horizontal dimension on one side and performance requirements on the other.</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The Radiography system</w:t>
      </w:r>
      <w:r w:rsidR="00493C1C" w:rsidRPr="0049169E">
        <w:rPr>
          <w:rFonts w:asciiTheme="minorBidi" w:hAnsiTheme="minorBidi" w:cstheme="minorBidi"/>
        </w:rPr>
        <w:t>s</w:t>
      </w:r>
      <w:r w:rsidRPr="0049169E">
        <w:rPr>
          <w:rFonts w:asciiTheme="minorBidi" w:hAnsiTheme="minorBidi" w:cstheme="minorBidi"/>
        </w:rPr>
        <w:t xml:space="preserve"> include:</w:t>
      </w:r>
    </w:p>
    <w:p w:rsidR="0098789D" w:rsidRPr="0049169E" w:rsidRDefault="00A57C2E"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X-Ray</w:t>
      </w:r>
      <w:r w:rsidR="0098789D" w:rsidRPr="0049169E">
        <w:rPr>
          <w:rFonts w:asciiTheme="minorBidi" w:hAnsiTheme="minorBidi" w:cstheme="minorBidi"/>
        </w:rPr>
        <w:t xml:space="preserve"> emission subsystem </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 xml:space="preserve">Detector Array </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Screening system</w:t>
      </w:r>
    </w:p>
    <w:p w:rsidR="002C18C1" w:rsidRPr="0049169E" w:rsidRDefault="002C18C1" w:rsidP="00051615">
      <w:pPr>
        <w:pStyle w:val="ad"/>
        <w:numPr>
          <w:ilvl w:val="2"/>
          <w:numId w:val="5"/>
        </w:numPr>
        <w:ind w:left="743" w:hanging="720"/>
        <w:rPr>
          <w:rFonts w:asciiTheme="minorBidi" w:hAnsiTheme="minorBidi" w:cstheme="minorBidi"/>
        </w:rPr>
      </w:pPr>
      <w:r w:rsidRPr="0049169E">
        <w:rPr>
          <w:rFonts w:asciiTheme="minorBidi" w:hAnsiTheme="minorBidi" w:cstheme="minorBidi"/>
        </w:rPr>
        <w:t>Protection devices for faulty operation</w:t>
      </w:r>
    </w:p>
    <w:p w:rsidR="002C18C1" w:rsidRPr="0049169E" w:rsidRDefault="002C18C1" w:rsidP="00051615">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Protection, safety and indication of radiation, </w:t>
      </w:r>
      <w:r w:rsidR="008F61B2" w:rsidRPr="0049169E">
        <w:rPr>
          <w:rFonts w:asciiTheme="minorBidi" w:hAnsiTheme="minorBidi" w:cstheme="minorBidi"/>
          <w:i/>
          <w:iCs/>
        </w:rPr>
        <w:t>i.e.</w:t>
      </w:r>
      <w:r w:rsidRPr="0049169E">
        <w:rPr>
          <w:rFonts w:asciiTheme="minorBidi" w:hAnsiTheme="minorBidi" w:cstheme="minorBidi"/>
        </w:rPr>
        <w:t xml:space="preserve"> Geiger</w:t>
      </w:r>
      <w:r w:rsidR="008B1C13" w:rsidRPr="0049169E">
        <w:rPr>
          <w:rFonts w:asciiTheme="minorBidi" w:hAnsiTheme="minorBidi" w:cstheme="minorBidi"/>
        </w:rPr>
        <w:t xml:space="preserve"> (made in Israel)</w:t>
      </w:r>
      <w:r w:rsidRPr="0049169E">
        <w:rPr>
          <w:rFonts w:asciiTheme="minorBidi" w:hAnsiTheme="minorBidi" w:cstheme="minorBidi"/>
        </w:rPr>
        <w:t>, light, warning, PA etc`, both visible and audible.</w:t>
      </w:r>
    </w:p>
    <w:p w:rsidR="008372A8" w:rsidRPr="0049169E" w:rsidRDefault="0098789D" w:rsidP="00AC2F98">
      <w:pPr>
        <w:pStyle w:val="ad"/>
        <w:numPr>
          <w:ilvl w:val="1"/>
          <w:numId w:val="5"/>
        </w:numPr>
        <w:spacing w:line="276" w:lineRule="auto"/>
        <w:ind w:left="743" w:hanging="720"/>
        <w:rPr>
          <w:rFonts w:asciiTheme="minorBidi" w:eastAsiaTheme="majorEastAsia" w:hAnsiTheme="minorBidi" w:cstheme="minorBidi"/>
        </w:rPr>
      </w:pPr>
      <w:r w:rsidRPr="0049169E">
        <w:rPr>
          <w:rFonts w:asciiTheme="minorBidi" w:hAnsiTheme="minorBidi" w:cstheme="minorBidi"/>
        </w:rPr>
        <w:t>The radiography system</w:t>
      </w:r>
      <w:r w:rsidR="00493C1C" w:rsidRPr="0049169E">
        <w:rPr>
          <w:rFonts w:asciiTheme="minorBidi" w:hAnsiTheme="minorBidi" w:cstheme="minorBidi"/>
        </w:rPr>
        <w:t>s</w:t>
      </w:r>
      <w:r w:rsidRPr="0049169E">
        <w:rPr>
          <w:rFonts w:asciiTheme="minorBidi" w:hAnsiTheme="minorBidi" w:cstheme="minorBidi"/>
        </w:rPr>
        <w:t xml:space="preserve"> will provide automatic coordinated operation of all the subsystem, including the facility subsystems working independently</w:t>
      </w:r>
      <w:r w:rsidR="00493C1C" w:rsidRPr="0049169E">
        <w:rPr>
          <w:rFonts w:asciiTheme="minorBidi" w:hAnsiTheme="minorBidi" w:cstheme="minorBidi"/>
        </w:rPr>
        <w:t>.</w:t>
      </w:r>
      <w:r w:rsidR="008372A8" w:rsidRPr="0049169E">
        <w:rPr>
          <w:rFonts w:asciiTheme="minorBidi" w:hAnsiTheme="minorBidi" w:cstheme="minorBidi"/>
        </w:rPr>
        <w:br w:type="page"/>
      </w:r>
    </w:p>
    <w:p w:rsidR="00BA1D94" w:rsidRPr="0049169E" w:rsidRDefault="00BA1D94" w:rsidP="003E09A2">
      <w:pPr>
        <w:pStyle w:val="2"/>
        <w:numPr>
          <w:ilvl w:val="0"/>
          <w:numId w:val="5"/>
        </w:numPr>
        <w:ind w:left="743" w:hanging="720"/>
        <w:rPr>
          <w:rFonts w:asciiTheme="minorBidi" w:hAnsiTheme="minorBidi" w:cstheme="minorBidi"/>
        </w:rPr>
      </w:pPr>
      <w:bookmarkStart w:id="14" w:name="_Toc12297724"/>
      <w:bookmarkStart w:id="15" w:name="_Toc12303436"/>
      <w:r w:rsidRPr="0049169E">
        <w:rPr>
          <w:rFonts w:asciiTheme="minorBidi" w:hAnsiTheme="minorBidi" w:cstheme="minorBidi"/>
        </w:rPr>
        <w:lastRenderedPageBreak/>
        <w:t xml:space="preserve">The </w:t>
      </w:r>
      <w:r w:rsidR="00A57C2E" w:rsidRPr="0049169E">
        <w:rPr>
          <w:rFonts w:asciiTheme="minorBidi" w:hAnsiTheme="minorBidi" w:cstheme="minorBidi"/>
        </w:rPr>
        <w:t>X-Ray</w:t>
      </w:r>
      <w:r w:rsidRPr="0049169E">
        <w:rPr>
          <w:rFonts w:asciiTheme="minorBidi" w:hAnsiTheme="minorBidi" w:cstheme="minorBidi"/>
        </w:rPr>
        <w:t xml:space="preserve"> Emission </w:t>
      </w:r>
      <w:bookmarkEnd w:id="14"/>
      <w:r w:rsidRPr="0049169E">
        <w:rPr>
          <w:rFonts w:asciiTheme="minorBidi" w:hAnsiTheme="minorBidi" w:cstheme="minorBidi"/>
        </w:rPr>
        <w:t>Subsystem</w:t>
      </w:r>
      <w:r w:rsidR="00493C1C" w:rsidRPr="0049169E">
        <w:rPr>
          <w:rFonts w:asciiTheme="minorBidi" w:hAnsiTheme="minorBidi" w:cstheme="minorBidi"/>
        </w:rPr>
        <w:t>s</w:t>
      </w:r>
      <w:bookmarkEnd w:id="15"/>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The proposal will include a detailed technical description of the radiation emission subsystem</w:t>
      </w:r>
      <w:r w:rsidR="00493C1C" w:rsidRPr="0049169E">
        <w:rPr>
          <w:rFonts w:asciiTheme="minorBidi" w:hAnsiTheme="minorBidi" w:cstheme="minorBidi"/>
        </w:rPr>
        <w:t>s</w:t>
      </w:r>
      <w:r w:rsidRPr="0049169E">
        <w:rPr>
          <w:rFonts w:asciiTheme="minorBidi" w:hAnsiTheme="minorBidi" w:cstheme="minorBidi"/>
        </w:rPr>
        <w:t>, referring to each one of the specified issues:</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Control and management (automatic)</w:t>
      </w:r>
    </w:p>
    <w:p w:rsidR="0098789D" w:rsidRPr="0049169E" w:rsidRDefault="0098789D" w:rsidP="00AC2F98">
      <w:pPr>
        <w:spacing w:line="276" w:lineRule="auto"/>
        <w:ind w:left="720"/>
        <w:rPr>
          <w:rFonts w:asciiTheme="minorBidi" w:hAnsiTheme="minorBidi" w:cstheme="minorBidi"/>
        </w:rPr>
      </w:pPr>
      <w:r w:rsidRPr="0049169E">
        <w:rPr>
          <w:rFonts w:asciiTheme="minorBidi" w:hAnsiTheme="minorBidi" w:cstheme="minorBidi"/>
        </w:rPr>
        <w:t xml:space="preserve">The </w:t>
      </w:r>
      <w:r w:rsidR="00A57C2E" w:rsidRPr="0049169E">
        <w:rPr>
          <w:rFonts w:asciiTheme="minorBidi" w:hAnsiTheme="minorBidi" w:cstheme="minorBidi"/>
        </w:rPr>
        <w:t>X-Ray</w:t>
      </w:r>
      <w:r w:rsidRPr="0049169E">
        <w:rPr>
          <w:rFonts w:asciiTheme="minorBidi" w:hAnsiTheme="minorBidi" w:cstheme="minorBidi"/>
        </w:rPr>
        <w:t xml:space="preserve"> emission subsystem</w:t>
      </w:r>
      <w:r w:rsidR="00493C1C" w:rsidRPr="0049169E">
        <w:rPr>
          <w:rFonts w:asciiTheme="minorBidi" w:hAnsiTheme="minorBidi" w:cstheme="minorBidi"/>
        </w:rPr>
        <w:t>s</w:t>
      </w:r>
      <w:r w:rsidRPr="0049169E">
        <w:rPr>
          <w:rFonts w:asciiTheme="minorBidi" w:hAnsiTheme="minorBidi" w:cstheme="minorBidi"/>
        </w:rPr>
        <w:t xml:space="preserve"> will consist of high-stability radiation sources (one or more according to Bidder's specific system</w:t>
      </w:r>
      <w:r w:rsidR="00493C1C" w:rsidRPr="0049169E">
        <w:rPr>
          <w:rFonts w:asciiTheme="minorBidi" w:hAnsiTheme="minorBidi" w:cstheme="minorBidi"/>
        </w:rPr>
        <w:t>s</w:t>
      </w:r>
      <w:r w:rsidRPr="0049169E">
        <w:rPr>
          <w:rFonts w:asciiTheme="minorBidi" w:hAnsiTheme="minorBidi" w:cstheme="minorBidi"/>
        </w:rPr>
        <w:t xml:space="preserve">) automatically controlled and managed with manual control maintenance and a </w:t>
      </w:r>
      <w:r w:rsidR="000E48F8" w:rsidRPr="0049169E">
        <w:rPr>
          <w:rFonts w:asciiTheme="minorBidi" w:hAnsiTheme="minorBidi" w:cstheme="minorBidi"/>
        </w:rPr>
        <w:t>user-friendly</w:t>
      </w:r>
      <w:r w:rsidRPr="0049169E">
        <w:rPr>
          <w:rFonts w:asciiTheme="minorBidi" w:hAnsiTheme="minorBidi" w:cstheme="minorBidi"/>
        </w:rPr>
        <w:t xml:space="preserve"> interface</w:t>
      </w:r>
      <w:r w:rsidR="002C18C1" w:rsidRPr="0049169E">
        <w:rPr>
          <w:rFonts w:asciiTheme="minorBidi" w:hAnsiTheme="minorBidi" w:cstheme="minorBidi"/>
        </w:rPr>
        <w:t xml:space="preserve"> to indicate the location of the malfunction with </w:t>
      </w:r>
      <w:r w:rsidR="00D72012" w:rsidRPr="0049169E">
        <w:rPr>
          <w:rFonts w:asciiTheme="minorBidi" w:hAnsiTheme="minorBidi" w:cstheme="minorBidi"/>
        </w:rPr>
        <w:t>maintenance tool tip</w:t>
      </w:r>
      <w:r w:rsidRPr="0049169E">
        <w:rPr>
          <w:rFonts w:asciiTheme="minorBidi" w:hAnsiTheme="minorBidi" w:cstheme="minorBidi"/>
        </w:rPr>
        <w:t xml:space="preserve">. </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Energy</w:t>
      </w:r>
      <w:r w:rsidR="00493C1C" w:rsidRPr="0049169E">
        <w:rPr>
          <w:rFonts w:asciiTheme="minorBidi" w:hAnsiTheme="minorBidi" w:cstheme="minorBidi"/>
        </w:rPr>
        <w:t xml:space="preserve"> Sources</w:t>
      </w:r>
      <w:r w:rsidRPr="0049169E">
        <w:rPr>
          <w:rFonts w:asciiTheme="minorBidi" w:hAnsiTheme="minorBidi" w:cstheme="minorBidi"/>
        </w:rPr>
        <w:t xml:space="preserve"> - adequate to provide the required radiation dose to achieve the required penetration</w:t>
      </w:r>
      <w:r w:rsidR="00B31FCE" w:rsidRPr="0049169E">
        <w:rPr>
          <w:rFonts w:asciiTheme="minorBidi" w:hAnsiTheme="minorBidi" w:cstheme="minorBidi"/>
        </w:rPr>
        <w:t>.</w:t>
      </w:r>
    </w:p>
    <w:p w:rsidR="0098789D" w:rsidRPr="0049169E" w:rsidRDefault="0098789D" w:rsidP="00AC2F98">
      <w:pPr>
        <w:spacing w:line="276" w:lineRule="auto"/>
        <w:ind w:left="720"/>
        <w:rPr>
          <w:rFonts w:asciiTheme="minorBidi" w:hAnsiTheme="minorBidi" w:cstheme="minorBidi"/>
        </w:rPr>
      </w:pPr>
      <w:r w:rsidRPr="0049169E">
        <w:rPr>
          <w:rFonts w:asciiTheme="minorBidi" w:hAnsiTheme="minorBidi" w:cstheme="minorBidi"/>
        </w:rPr>
        <w:t>The</w:t>
      </w:r>
      <w:r w:rsidR="00493C1C" w:rsidRPr="0049169E">
        <w:rPr>
          <w:rFonts w:asciiTheme="minorBidi" w:hAnsiTheme="minorBidi" w:cstheme="minorBidi"/>
        </w:rPr>
        <w:t xml:space="preserve"> </w:t>
      </w:r>
      <w:r w:rsidR="00A57C2E" w:rsidRPr="0049169E">
        <w:rPr>
          <w:rFonts w:asciiTheme="minorBidi" w:hAnsiTheme="minorBidi" w:cstheme="minorBidi"/>
        </w:rPr>
        <w:t>X-Ray</w:t>
      </w:r>
      <w:r w:rsidRPr="0049169E">
        <w:rPr>
          <w:rFonts w:asciiTheme="minorBidi" w:hAnsiTheme="minorBidi" w:cstheme="minorBidi"/>
        </w:rPr>
        <w:t xml:space="preserve"> emission subsystem</w:t>
      </w:r>
      <w:r w:rsidR="00493C1C" w:rsidRPr="0049169E">
        <w:rPr>
          <w:rFonts w:asciiTheme="minorBidi" w:hAnsiTheme="minorBidi" w:cstheme="minorBidi"/>
        </w:rPr>
        <w:t>s</w:t>
      </w:r>
      <w:r w:rsidRPr="0049169E">
        <w:rPr>
          <w:rFonts w:asciiTheme="minorBidi" w:hAnsiTheme="minorBidi" w:cstheme="minorBidi"/>
        </w:rPr>
        <w:t xml:space="preserve"> will enable high penetration by using electron linear accelerators (</w:t>
      </w:r>
      <w:r w:rsidR="00553999" w:rsidRPr="0049169E">
        <w:rPr>
          <w:rFonts w:asciiTheme="minorBidi" w:hAnsiTheme="minorBidi" w:cstheme="minorBidi"/>
        </w:rPr>
        <w:t>LINAC</w:t>
      </w:r>
      <w:r w:rsidRPr="0049169E">
        <w:rPr>
          <w:rFonts w:asciiTheme="minorBidi" w:hAnsiTheme="minorBidi" w:cstheme="minorBidi"/>
        </w:rPr>
        <w:t xml:space="preserve"> type) with energy of at least </w:t>
      </w:r>
      <w:r w:rsidRPr="0049169E">
        <w:rPr>
          <w:rFonts w:asciiTheme="minorBidi" w:hAnsiTheme="minorBidi" w:cstheme="minorBidi"/>
          <w:b/>
          <w:bCs/>
        </w:rPr>
        <w:t xml:space="preserve">6 </w:t>
      </w:r>
      <w:r w:rsidR="00493C1C" w:rsidRPr="0049169E">
        <w:rPr>
          <w:rFonts w:asciiTheme="minorBidi" w:hAnsiTheme="minorBidi" w:cstheme="minorBidi"/>
          <w:b/>
          <w:bCs/>
        </w:rPr>
        <w:t>[</w:t>
      </w:r>
      <w:r w:rsidRPr="0049169E">
        <w:rPr>
          <w:rFonts w:asciiTheme="minorBidi" w:hAnsiTheme="minorBidi" w:cstheme="minorBidi"/>
          <w:b/>
          <w:bCs/>
        </w:rPr>
        <w:t>MeV</w:t>
      </w:r>
      <w:r w:rsidR="00493C1C" w:rsidRPr="0049169E">
        <w:rPr>
          <w:rFonts w:asciiTheme="minorBidi" w:hAnsiTheme="minorBidi" w:cstheme="minorBidi"/>
          <w:b/>
          <w:bCs/>
        </w:rPr>
        <w:t>]</w:t>
      </w:r>
      <w:r w:rsidRPr="0049169E">
        <w:rPr>
          <w:rFonts w:asciiTheme="minorBidi" w:hAnsiTheme="minorBidi" w:cstheme="minorBidi"/>
        </w:rPr>
        <w:t xml:space="preserve">. </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 xml:space="preserve">Modes of Operation – Material Discrimination </w:t>
      </w:r>
    </w:p>
    <w:p w:rsidR="0098789D" w:rsidRPr="0049169E" w:rsidRDefault="0098789D" w:rsidP="00AC2F98">
      <w:pPr>
        <w:spacing w:line="276" w:lineRule="auto"/>
        <w:ind w:left="720"/>
        <w:rPr>
          <w:rFonts w:asciiTheme="minorBidi" w:hAnsiTheme="minorBidi" w:cstheme="minorBidi"/>
        </w:rPr>
      </w:pPr>
      <w:r w:rsidRPr="0049169E">
        <w:rPr>
          <w:rFonts w:asciiTheme="minorBidi" w:hAnsiTheme="minorBidi" w:cstheme="minorBidi"/>
        </w:rPr>
        <w:t xml:space="preserve">Bidder's proposal will include a detailed description of the proposed </w:t>
      </w:r>
      <w:r w:rsidR="00A57C2E" w:rsidRPr="0049169E">
        <w:rPr>
          <w:rFonts w:asciiTheme="minorBidi" w:hAnsiTheme="minorBidi" w:cstheme="minorBidi"/>
        </w:rPr>
        <w:t>X-Ray</w:t>
      </w:r>
      <w:r w:rsidRPr="0049169E">
        <w:rPr>
          <w:rFonts w:asciiTheme="minorBidi" w:hAnsiTheme="minorBidi" w:cstheme="minorBidi"/>
        </w:rPr>
        <w:t xml:space="preserve"> emission subsystem</w:t>
      </w:r>
      <w:r w:rsidR="00493C1C" w:rsidRPr="0049169E">
        <w:rPr>
          <w:rFonts w:asciiTheme="minorBidi" w:hAnsiTheme="minorBidi" w:cstheme="minorBidi"/>
        </w:rPr>
        <w:t>s</w:t>
      </w:r>
      <w:r w:rsidRPr="0049169E">
        <w:rPr>
          <w:rFonts w:asciiTheme="minorBidi" w:hAnsiTheme="minorBidi" w:cstheme="minorBidi"/>
        </w:rPr>
        <w:t xml:space="preserve"> operational modes, required to enable material discrimination capability, either by operation at dual-energies: generating images at two energies, or other</w:t>
      </w:r>
      <w:r w:rsidR="00493C1C" w:rsidRPr="0049169E">
        <w:rPr>
          <w:rFonts w:asciiTheme="minorBidi" w:hAnsiTheme="minorBidi" w:cstheme="minorBidi"/>
        </w:rPr>
        <w:t xml:space="preserve"> methods</w:t>
      </w:r>
      <w:r w:rsidRPr="0049169E">
        <w:rPr>
          <w:rFonts w:asciiTheme="minorBidi" w:hAnsiTheme="minorBidi" w:cstheme="minorBidi"/>
        </w:rPr>
        <w:t>.</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Source</w:t>
      </w:r>
      <w:r w:rsidR="00493C1C" w:rsidRPr="0049169E">
        <w:rPr>
          <w:rFonts w:asciiTheme="minorBidi" w:hAnsiTheme="minorBidi" w:cstheme="minorBidi"/>
        </w:rPr>
        <w:t>s</w:t>
      </w:r>
      <w:r w:rsidRPr="0049169E">
        <w:rPr>
          <w:rFonts w:asciiTheme="minorBidi" w:hAnsiTheme="minorBidi" w:cstheme="minorBidi"/>
        </w:rPr>
        <w:t xml:space="preserve"> Power consumption - The accelerators should have low power consumption, be able to be switched </w:t>
      </w:r>
      <w:r w:rsidR="00B41FF0" w:rsidRPr="0049169E">
        <w:rPr>
          <w:rFonts w:asciiTheme="minorBidi" w:hAnsiTheme="minorBidi" w:cstheme="minorBidi"/>
        </w:rPr>
        <w:t>On</w:t>
      </w:r>
      <w:r w:rsidRPr="0049169E">
        <w:rPr>
          <w:rFonts w:asciiTheme="minorBidi" w:hAnsiTheme="minorBidi" w:cstheme="minorBidi"/>
        </w:rPr>
        <w:t>/</w:t>
      </w:r>
      <w:r w:rsidR="00B41FF0" w:rsidRPr="0049169E">
        <w:rPr>
          <w:rFonts w:asciiTheme="minorBidi" w:hAnsiTheme="minorBidi" w:cstheme="minorBidi"/>
        </w:rPr>
        <w:t>Off</w:t>
      </w:r>
      <w:r w:rsidRPr="0049169E">
        <w:rPr>
          <w:rFonts w:asciiTheme="minorBidi" w:hAnsiTheme="minorBidi" w:cstheme="minorBidi"/>
        </w:rPr>
        <w:t xml:space="preserve"> whenever it is needed and as compact in size as possible.</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Focal spot</w:t>
      </w:r>
      <w:r w:rsidR="00493C1C" w:rsidRPr="0049169E">
        <w:rPr>
          <w:rFonts w:asciiTheme="minorBidi" w:hAnsiTheme="minorBidi" w:cstheme="minorBidi"/>
        </w:rPr>
        <w:t>s</w:t>
      </w:r>
      <w:r w:rsidRPr="0049169E">
        <w:rPr>
          <w:rFonts w:asciiTheme="minorBidi" w:hAnsiTheme="minorBidi" w:cstheme="minorBidi"/>
        </w:rPr>
        <w:t xml:space="preserve"> - The focal spot</w:t>
      </w:r>
      <w:r w:rsidR="00493C1C" w:rsidRPr="0049169E">
        <w:rPr>
          <w:rFonts w:asciiTheme="minorBidi" w:hAnsiTheme="minorBidi" w:cstheme="minorBidi"/>
        </w:rPr>
        <w:t>s</w:t>
      </w:r>
      <w:r w:rsidRPr="0049169E">
        <w:rPr>
          <w:rFonts w:asciiTheme="minorBidi" w:hAnsiTheme="minorBidi" w:cstheme="minorBidi"/>
        </w:rPr>
        <w:t xml:space="preserve"> of the high energy </w:t>
      </w:r>
      <w:r w:rsidR="00A57C2E" w:rsidRPr="0049169E">
        <w:rPr>
          <w:rFonts w:asciiTheme="minorBidi" w:hAnsiTheme="minorBidi" w:cstheme="minorBidi"/>
        </w:rPr>
        <w:t>X-Ray</w:t>
      </w:r>
      <w:r w:rsidRPr="0049169E">
        <w:rPr>
          <w:rFonts w:asciiTheme="minorBidi" w:hAnsiTheme="minorBidi" w:cstheme="minorBidi"/>
        </w:rPr>
        <w:t xml:space="preserve"> generator</w:t>
      </w:r>
      <w:r w:rsidR="00493C1C" w:rsidRPr="0049169E">
        <w:rPr>
          <w:rFonts w:asciiTheme="minorBidi" w:hAnsiTheme="minorBidi" w:cstheme="minorBidi"/>
        </w:rPr>
        <w:t>s</w:t>
      </w:r>
      <w:r w:rsidRPr="0049169E">
        <w:rPr>
          <w:rFonts w:asciiTheme="minorBidi" w:hAnsiTheme="minorBidi" w:cstheme="minorBidi"/>
        </w:rPr>
        <w:t xml:space="preserve"> will be as small as </w:t>
      </w:r>
      <w:r w:rsidR="00CE55BF" w:rsidRPr="0049169E">
        <w:rPr>
          <w:rFonts w:asciiTheme="minorBidi" w:hAnsiTheme="minorBidi" w:cstheme="minorBidi"/>
        </w:rPr>
        <w:t xml:space="preserve">much as </w:t>
      </w:r>
      <w:r w:rsidRPr="0049169E">
        <w:rPr>
          <w:rFonts w:asciiTheme="minorBidi" w:hAnsiTheme="minorBidi" w:cstheme="minorBidi"/>
        </w:rPr>
        <w:t>possible, not larger than 2</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Collimation subsystem</w:t>
      </w:r>
      <w:r w:rsidR="00493C1C" w:rsidRPr="0049169E">
        <w:rPr>
          <w:rFonts w:asciiTheme="minorBidi" w:hAnsiTheme="minorBidi" w:cstheme="minorBidi"/>
        </w:rPr>
        <w:t>s</w:t>
      </w:r>
      <w:r w:rsidRPr="0049169E">
        <w:rPr>
          <w:rFonts w:asciiTheme="minorBidi" w:hAnsiTheme="minorBidi" w:cstheme="minorBidi"/>
        </w:rPr>
        <w:t xml:space="preserve"> - in order to optimize the coverage of the height of the detector arrays, while minimizing the “cross talk” effect and radiation dose in the inspection tunnel</w:t>
      </w:r>
      <w:r w:rsidR="00493C1C" w:rsidRPr="0049169E">
        <w:rPr>
          <w:rFonts w:asciiTheme="minorBidi" w:hAnsiTheme="minorBidi" w:cstheme="minorBidi"/>
        </w:rPr>
        <w:t xml:space="preserve"> collimation is required</w:t>
      </w:r>
      <w:r w:rsidRPr="0049169E">
        <w:rPr>
          <w:rFonts w:asciiTheme="minorBidi" w:hAnsiTheme="minorBidi" w:cstheme="minorBidi"/>
        </w:rPr>
        <w:t>.</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 xml:space="preserve">The Maximum Absorbed Dose per inspection will be less than </w:t>
      </w:r>
      <w:r w:rsidRPr="0049169E">
        <w:rPr>
          <w:rFonts w:asciiTheme="minorBidi" w:hAnsiTheme="minorBidi" w:cstheme="minorBidi"/>
          <w:b/>
          <w:bCs/>
        </w:rPr>
        <w:t>10</w:t>
      </w:r>
      <w:r w:rsidR="00493C1C" w:rsidRPr="0049169E">
        <w:rPr>
          <w:rFonts w:asciiTheme="minorBidi" w:hAnsiTheme="minorBidi" w:cstheme="minorBidi"/>
          <w:b/>
          <w:bCs/>
        </w:rPr>
        <w:t xml:space="preserve"> [</w:t>
      </w:r>
      <w:r w:rsidRPr="0049169E">
        <w:rPr>
          <w:rFonts w:asciiTheme="minorBidi" w:hAnsiTheme="minorBidi" w:cstheme="minorBidi"/>
          <w:b/>
          <w:bCs/>
        </w:rPr>
        <w:t>mR</w:t>
      </w:r>
      <w:r w:rsidR="009D223B" w:rsidRPr="0049169E">
        <w:rPr>
          <w:rFonts w:asciiTheme="minorBidi" w:hAnsiTheme="minorBidi" w:cstheme="minorBidi"/>
          <w:b/>
          <w:bCs/>
        </w:rPr>
        <w:t>ad</w:t>
      </w:r>
      <w:r w:rsidR="00493C1C" w:rsidRPr="0049169E">
        <w:rPr>
          <w:rFonts w:asciiTheme="minorBidi" w:hAnsiTheme="minorBidi" w:cstheme="minorBidi"/>
          <w:b/>
          <w:bCs/>
        </w:rPr>
        <w:t>]</w:t>
      </w:r>
      <w:r w:rsidRPr="0049169E">
        <w:rPr>
          <w:rFonts w:asciiTheme="minorBidi" w:hAnsiTheme="minorBidi" w:cstheme="minorBidi"/>
          <w:b/>
          <w:bCs/>
        </w:rPr>
        <w:t xml:space="preserve"> (</w:t>
      </w:r>
      <w:r w:rsidR="00493C1C" w:rsidRPr="0049169E">
        <w:rPr>
          <w:rFonts w:asciiTheme="minorBidi" w:hAnsiTheme="minorBidi" w:cstheme="minorBidi"/>
          <w:b/>
          <w:bCs/>
        </w:rPr>
        <w:t>[</w:t>
      </w:r>
      <w:r w:rsidRPr="0049169E">
        <w:rPr>
          <w:rFonts w:asciiTheme="minorBidi" w:hAnsiTheme="minorBidi" w:cstheme="minorBidi"/>
          <w:b/>
          <w:bCs/>
        </w:rPr>
        <w:t>100µGy</w:t>
      </w:r>
      <w:r w:rsidR="00493C1C" w:rsidRPr="0049169E">
        <w:rPr>
          <w:rFonts w:asciiTheme="minorBidi" w:hAnsiTheme="minorBidi" w:cstheme="minorBidi"/>
          <w:b/>
          <w:bCs/>
        </w:rPr>
        <w:t>]</w:t>
      </w:r>
      <w:r w:rsidRPr="0049169E">
        <w:rPr>
          <w:rFonts w:asciiTheme="minorBidi" w:hAnsiTheme="minorBidi" w:cstheme="minorBidi"/>
          <w:b/>
          <w:bCs/>
        </w:rPr>
        <w:t>)</w:t>
      </w:r>
      <w:r w:rsidRPr="0049169E">
        <w:rPr>
          <w:rFonts w:asciiTheme="minorBidi" w:hAnsiTheme="minorBidi" w:cstheme="minorBidi"/>
        </w:rPr>
        <w:t xml:space="preserve"> measured at center of testing position</w:t>
      </w:r>
      <w:r w:rsidR="00493C1C" w:rsidRPr="0049169E">
        <w:rPr>
          <w:rFonts w:asciiTheme="minorBidi" w:hAnsiTheme="minorBidi" w:cstheme="minorBidi"/>
        </w:rPr>
        <w:t>s</w:t>
      </w:r>
      <w:r w:rsidRPr="0049169E">
        <w:rPr>
          <w:rFonts w:asciiTheme="minorBidi" w:hAnsiTheme="minorBidi" w:cstheme="minorBidi"/>
        </w:rPr>
        <w:t>.</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 xml:space="preserve">The </w:t>
      </w:r>
      <w:r w:rsidR="00A57C2E" w:rsidRPr="0049169E">
        <w:rPr>
          <w:rFonts w:asciiTheme="minorBidi" w:hAnsiTheme="minorBidi" w:cstheme="minorBidi"/>
        </w:rPr>
        <w:t>X-Ray</w:t>
      </w:r>
      <w:r w:rsidRPr="0049169E">
        <w:rPr>
          <w:rFonts w:asciiTheme="minorBidi" w:hAnsiTheme="minorBidi" w:cstheme="minorBidi"/>
        </w:rPr>
        <w:t xml:space="preserve"> generators will include protection against an uncontrolled rise in temperature above the permitted working temperature to enable continuous use of the system</w:t>
      </w:r>
      <w:r w:rsidR="00493C1C" w:rsidRPr="0049169E">
        <w:rPr>
          <w:rFonts w:asciiTheme="minorBidi" w:hAnsiTheme="minorBidi" w:cstheme="minorBidi"/>
        </w:rPr>
        <w:t>s</w:t>
      </w:r>
      <w:r w:rsidRPr="0049169E">
        <w:rPr>
          <w:rFonts w:asciiTheme="minorBidi" w:hAnsiTheme="minorBidi" w:cstheme="minorBidi"/>
        </w:rPr>
        <w:t xml:space="preserve"> at a very high capacity, and with minimal wear and tear.  </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 xml:space="preserve">The lifetime expectation of the </w:t>
      </w:r>
      <w:r w:rsidR="00A57C2E" w:rsidRPr="0049169E">
        <w:rPr>
          <w:rFonts w:asciiTheme="minorBidi" w:hAnsiTheme="minorBidi" w:cstheme="minorBidi"/>
        </w:rPr>
        <w:t>X-Ray</w:t>
      </w:r>
      <w:r w:rsidRPr="0049169E">
        <w:rPr>
          <w:rFonts w:asciiTheme="minorBidi" w:hAnsiTheme="minorBidi" w:cstheme="minorBidi"/>
        </w:rPr>
        <w:t xml:space="preserve"> generators operated in a duty cycle of 100% for 16 </w:t>
      </w:r>
      <w:r w:rsidR="00493C1C" w:rsidRPr="0049169E">
        <w:rPr>
          <w:rFonts w:asciiTheme="minorBidi" w:hAnsiTheme="minorBidi" w:cstheme="minorBidi"/>
        </w:rPr>
        <w:t>[</w:t>
      </w:r>
      <w:r w:rsidRPr="0049169E">
        <w:rPr>
          <w:rFonts w:asciiTheme="minorBidi" w:hAnsiTheme="minorBidi" w:cstheme="minorBidi"/>
        </w:rPr>
        <w:t>hours</w:t>
      </w:r>
      <w:r w:rsidR="00493C1C" w:rsidRPr="0049169E">
        <w:rPr>
          <w:rFonts w:asciiTheme="minorBidi" w:hAnsiTheme="minorBidi" w:cstheme="minorBidi"/>
        </w:rPr>
        <w:t>/</w:t>
      </w:r>
      <w:r w:rsidRPr="0049169E">
        <w:rPr>
          <w:rFonts w:asciiTheme="minorBidi" w:hAnsiTheme="minorBidi" w:cstheme="minorBidi"/>
        </w:rPr>
        <w:t>day</w:t>
      </w:r>
      <w:r w:rsidR="00493C1C" w:rsidRPr="0049169E">
        <w:rPr>
          <w:rFonts w:asciiTheme="minorBidi" w:hAnsiTheme="minorBidi" w:cstheme="minorBidi"/>
        </w:rPr>
        <w:t>]</w:t>
      </w:r>
      <w:r w:rsidRPr="0049169E">
        <w:rPr>
          <w:rFonts w:asciiTheme="minorBidi" w:hAnsiTheme="minorBidi" w:cstheme="minorBidi"/>
        </w:rPr>
        <w:t xml:space="preserve">, 6 </w:t>
      </w:r>
      <w:r w:rsidR="00493C1C" w:rsidRPr="0049169E">
        <w:rPr>
          <w:rFonts w:asciiTheme="minorBidi" w:hAnsiTheme="minorBidi" w:cstheme="minorBidi"/>
        </w:rPr>
        <w:t>[</w:t>
      </w:r>
      <w:r w:rsidRPr="0049169E">
        <w:rPr>
          <w:rFonts w:asciiTheme="minorBidi" w:hAnsiTheme="minorBidi" w:cstheme="minorBidi"/>
        </w:rPr>
        <w:t>days</w:t>
      </w:r>
      <w:r w:rsidR="00493C1C" w:rsidRPr="0049169E">
        <w:rPr>
          <w:rFonts w:asciiTheme="minorBidi" w:hAnsiTheme="minorBidi" w:cstheme="minorBidi"/>
        </w:rPr>
        <w:t>/</w:t>
      </w:r>
      <w:r w:rsidRPr="0049169E">
        <w:rPr>
          <w:rFonts w:asciiTheme="minorBidi" w:hAnsiTheme="minorBidi" w:cstheme="minorBidi"/>
        </w:rPr>
        <w:t>week</w:t>
      </w:r>
      <w:r w:rsidR="00493C1C" w:rsidRPr="0049169E">
        <w:rPr>
          <w:rFonts w:asciiTheme="minorBidi" w:hAnsiTheme="minorBidi" w:cstheme="minorBidi"/>
        </w:rPr>
        <w:t>]</w:t>
      </w:r>
      <w:r w:rsidRPr="0049169E">
        <w:rPr>
          <w:rFonts w:asciiTheme="minorBidi" w:hAnsiTheme="minorBidi" w:cstheme="minorBidi"/>
        </w:rPr>
        <w:t>, will be at least 10 years with adequate maintenance and component replacement program.</w:t>
      </w:r>
    </w:p>
    <w:p w:rsidR="0098789D" w:rsidRPr="0049169E" w:rsidRDefault="0098789D" w:rsidP="00AC2F98">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 xml:space="preserve">The </w:t>
      </w:r>
      <w:r w:rsidR="00A57C2E" w:rsidRPr="0049169E">
        <w:rPr>
          <w:rFonts w:asciiTheme="minorBidi" w:hAnsiTheme="minorBidi" w:cstheme="minorBidi"/>
        </w:rPr>
        <w:t>X-Ray</w:t>
      </w:r>
      <w:r w:rsidRPr="0049169E">
        <w:rPr>
          <w:rFonts w:asciiTheme="minorBidi" w:hAnsiTheme="minorBidi" w:cstheme="minorBidi"/>
        </w:rPr>
        <w:t xml:space="preserve"> emission subsystem</w:t>
      </w:r>
      <w:r w:rsidR="00493C1C" w:rsidRPr="0049169E">
        <w:rPr>
          <w:rFonts w:asciiTheme="minorBidi" w:hAnsiTheme="minorBidi" w:cstheme="minorBidi"/>
        </w:rPr>
        <w:t>s</w:t>
      </w:r>
      <w:r w:rsidRPr="0049169E">
        <w:rPr>
          <w:rFonts w:asciiTheme="minorBidi" w:hAnsiTheme="minorBidi" w:cstheme="minorBidi"/>
        </w:rPr>
        <w:t xml:space="preserve"> shall comply at least with the following:</w:t>
      </w:r>
    </w:p>
    <w:p w:rsidR="0098789D" w:rsidRPr="0049169E" w:rsidRDefault="0098789D" w:rsidP="00AC2F98">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Manufactured by a worldwide leading producer of linear accelerators with proven experience of more than 10 years</w:t>
      </w:r>
      <w:r w:rsidR="00493C1C" w:rsidRPr="0049169E">
        <w:rPr>
          <w:rFonts w:asciiTheme="minorBidi" w:hAnsiTheme="minorBidi" w:cstheme="minorBidi"/>
        </w:rPr>
        <w:t>.</w:t>
      </w:r>
    </w:p>
    <w:p w:rsidR="008372A8" w:rsidRPr="0049169E" w:rsidRDefault="0098789D" w:rsidP="00AC2F98">
      <w:pPr>
        <w:pStyle w:val="ad"/>
        <w:numPr>
          <w:ilvl w:val="2"/>
          <w:numId w:val="5"/>
        </w:numPr>
        <w:spacing w:line="276" w:lineRule="auto"/>
        <w:ind w:left="743" w:hanging="720"/>
        <w:rPr>
          <w:rFonts w:asciiTheme="minorBidi" w:eastAsiaTheme="majorEastAsia" w:hAnsiTheme="minorBidi" w:cstheme="minorBidi"/>
        </w:rPr>
      </w:pPr>
      <w:r w:rsidRPr="0049169E">
        <w:rPr>
          <w:rFonts w:asciiTheme="minorBidi" w:hAnsiTheme="minorBidi" w:cstheme="minorBidi"/>
        </w:rPr>
        <w:t>The proposed model will have a confirmed and reliable history of operational use for at least two</w:t>
      </w:r>
      <w:r w:rsidR="00493C1C" w:rsidRPr="0049169E">
        <w:rPr>
          <w:rFonts w:asciiTheme="minorBidi" w:hAnsiTheme="minorBidi" w:cstheme="minorBidi"/>
        </w:rPr>
        <w:t xml:space="preserve"> (2) </w:t>
      </w:r>
      <w:r w:rsidRPr="0049169E">
        <w:rPr>
          <w:rFonts w:asciiTheme="minorBidi" w:hAnsiTheme="minorBidi" w:cstheme="minorBidi"/>
        </w:rPr>
        <w:t>years</w:t>
      </w:r>
      <w:r w:rsidR="00493C1C" w:rsidRPr="0049169E">
        <w:rPr>
          <w:rFonts w:asciiTheme="minorBidi" w:hAnsiTheme="minorBidi" w:cstheme="minorBidi"/>
        </w:rPr>
        <w:t>.</w:t>
      </w:r>
      <w:r w:rsidR="008372A8" w:rsidRPr="0049169E">
        <w:rPr>
          <w:rFonts w:asciiTheme="minorBidi" w:hAnsiTheme="minorBidi" w:cstheme="minorBidi"/>
        </w:rPr>
        <w:br w:type="page"/>
      </w:r>
    </w:p>
    <w:p w:rsidR="00BA1D94" w:rsidRPr="0049169E" w:rsidRDefault="00BA1D94" w:rsidP="003E09A2">
      <w:pPr>
        <w:pStyle w:val="2"/>
        <w:numPr>
          <w:ilvl w:val="0"/>
          <w:numId w:val="5"/>
        </w:numPr>
        <w:ind w:left="743" w:hanging="720"/>
        <w:rPr>
          <w:rFonts w:asciiTheme="minorBidi" w:hAnsiTheme="minorBidi" w:cstheme="minorBidi"/>
          <w:rtl/>
        </w:rPr>
      </w:pPr>
      <w:bookmarkStart w:id="16" w:name="_Toc12297725"/>
      <w:bookmarkStart w:id="17" w:name="_Toc12303437"/>
      <w:r w:rsidRPr="0049169E">
        <w:rPr>
          <w:rFonts w:asciiTheme="minorBidi" w:hAnsiTheme="minorBidi" w:cstheme="minorBidi"/>
        </w:rPr>
        <w:lastRenderedPageBreak/>
        <w:t xml:space="preserve">The Detector </w:t>
      </w:r>
      <w:bookmarkEnd w:id="16"/>
      <w:r w:rsidRPr="0049169E">
        <w:rPr>
          <w:rFonts w:asciiTheme="minorBidi" w:hAnsiTheme="minorBidi" w:cstheme="minorBidi"/>
        </w:rPr>
        <w:t>Array</w:t>
      </w:r>
      <w:r w:rsidR="00493C1C" w:rsidRPr="0049169E">
        <w:rPr>
          <w:rFonts w:asciiTheme="minorBidi" w:hAnsiTheme="minorBidi" w:cstheme="minorBidi"/>
        </w:rPr>
        <w:t>s</w:t>
      </w:r>
      <w:bookmarkEnd w:id="17"/>
    </w:p>
    <w:p w:rsidR="0098789D" w:rsidRPr="0049169E" w:rsidRDefault="0098789D" w:rsidP="005F7B11">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The Bidder shall specify detector</w:t>
      </w:r>
      <w:r w:rsidR="00760390" w:rsidRPr="0049169E">
        <w:rPr>
          <w:rFonts w:asciiTheme="minorBidi" w:hAnsiTheme="minorBidi" w:cstheme="minorBidi"/>
        </w:rPr>
        <w:t>s'</w:t>
      </w:r>
      <w:r w:rsidRPr="0049169E">
        <w:rPr>
          <w:rFonts w:asciiTheme="minorBidi" w:hAnsiTheme="minorBidi" w:cstheme="minorBidi"/>
        </w:rPr>
        <w:t xml:space="preserve"> type and provide detector</w:t>
      </w:r>
      <w:r w:rsidR="00760390" w:rsidRPr="0049169E">
        <w:rPr>
          <w:rFonts w:asciiTheme="minorBidi" w:hAnsiTheme="minorBidi" w:cstheme="minorBidi"/>
        </w:rPr>
        <w:t>s</w:t>
      </w:r>
      <w:r w:rsidRPr="0049169E">
        <w:rPr>
          <w:rFonts w:asciiTheme="minorBidi" w:hAnsiTheme="minorBidi" w:cstheme="minorBidi"/>
        </w:rPr>
        <w:t>' parameters affecting their performance, including, among other parameters:</w:t>
      </w:r>
    </w:p>
    <w:p w:rsidR="0098789D" w:rsidRPr="0049169E" w:rsidRDefault="0098789D" w:rsidP="005F7B11">
      <w:pPr>
        <w:pStyle w:val="ad"/>
        <w:numPr>
          <w:ilvl w:val="0"/>
          <w:numId w:val="44"/>
        </w:numPr>
        <w:spacing w:line="276" w:lineRule="auto"/>
        <w:rPr>
          <w:rFonts w:asciiTheme="minorBidi" w:hAnsiTheme="minorBidi" w:cstheme="minorBidi"/>
        </w:rPr>
      </w:pPr>
      <w:r w:rsidRPr="0049169E">
        <w:rPr>
          <w:rFonts w:asciiTheme="minorBidi" w:hAnsiTheme="minorBidi" w:cstheme="minorBidi"/>
        </w:rPr>
        <w:t xml:space="preserve">Number of </w:t>
      </w:r>
      <w:r w:rsidR="00CE55BF" w:rsidRPr="0049169E">
        <w:rPr>
          <w:rFonts w:asciiTheme="minorBidi" w:hAnsiTheme="minorBidi" w:cstheme="minorBidi"/>
        </w:rPr>
        <w:t>arrays -</w:t>
      </w:r>
      <w:r w:rsidRPr="0049169E">
        <w:rPr>
          <w:rFonts w:asciiTheme="minorBidi" w:hAnsiTheme="minorBidi" w:cstheme="minorBidi"/>
        </w:rPr>
        <w:t xml:space="preserve"> </w:t>
      </w:r>
      <w:r w:rsidR="00CE55BF" w:rsidRPr="0049169E">
        <w:rPr>
          <w:rFonts w:asciiTheme="minorBidi" w:hAnsiTheme="minorBidi" w:cstheme="minorBidi"/>
        </w:rPr>
        <w:t>required to</w:t>
      </w:r>
      <w:r w:rsidRPr="0049169E">
        <w:rPr>
          <w:rFonts w:asciiTheme="minorBidi" w:hAnsiTheme="minorBidi" w:cstheme="minorBidi"/>
        </w:rPr>
        <w:t xml:space="preserve"> minimize image distortion in the proposed geometry, based on object dimensions and considerations relating to the “Gantry” system</w:t>
      </w:r>
      <w:r w:rsidR="00760390" w:rsidRPr="0049169E">
        <w:rPr>
          <w:rFonts w:asciiTheme="minorBidi" w:hAnsiTheme="minorBidi" w:cstheme="minorBidi"/>
        </w:rPr>
        <w:t>s</w:t>
      </w:r>
      <w:r w:rsidRPr="0049169E">
        <w:rPr>
          <w:rFonts w:asciiTheme="minorBidi" w:hAnsiTheme="minorBidi" w:cstheme="minorBidi"/>
        </w:rPr>
        <w:t xml:space="preserve"> architecture.</w:t>
      </w:r>
    </w:p>
    <w:p w:rsidR="0098789D" w:rsidRPr="0049169E" w:rsidRDefault="0098789D" w:rsidP="005F7B11">
      <w:pPr>
        <w:pStyle w:val="ad"/>
        <w:numPr>
          <w:ilvl w:val="0"/>
          <w:numId w:val="44"/>
        </w:numPr>
        <w:spacing w:line="276" w:lineRule="auto"/>
        <w:rPr>
          <w:rFonts w:asciiTheme="minorBidi" w:hAnsiTheme="minorBidi" w:cstheme="minorBidi"/>
        </w:rPr>
      </w:pPr>
      <w:r w:rsidRPr="0049169E">
        <w:rPr>
          <w:rFonts w:asciiTheme="minorBidi" w:hAnsiTheme="minorBidi" w:cstheme="minorBidi"/>
        </w:rPr>
        <w:t>Detector type / array</w:t>
      </w:r>
    </w:p>
    <w:p w:rsidR="0098789D" w:rsidRPr="0049169E" w:rsidRDefault="0098789D" w:rsidP="005F7B11">
      <w:pPr>
        <w:pStyle w:val="ad"/>
        <w:numPr>
          <w:ilvl w:val="0"/>
          <w:numId w:val="44"/>
        </w:numPr>
        <w:spacing w:line="276" w:lineRule="auto"/>
        <w:rPr>
          <w:rFonts w:asciiTheme="minorBidi" w:hAnsiTheme="minorBidi" w:cstheme="minorBidi"/>
        </w:rPr>
      </w:pPr>
      <w:r w:rsidRPr="0049169E">
        <w:rPr>
          <w:rFonts w:asciiTheme="minorBidi" w:hAnsiTheme="minorBidi" w:cstheme="minorBidi"/>
        </w:rPr>
        <w:t xml:space="preserve">Detector size; detector size facing the </w:t>
      </w:r>
      <w:r w:rsidR="00A57C2E" w:rsidRPr="0049169E">
        <w:rPr>
          <w:rFonts w:asciiTheme="minorBidi" w:hAnsiTheme="minorBidi" w:cstheme="minorBidi"/>
        </w:rPr>
        <w:t>X-Ray</w:t>
      </w:r>
      <w:r w:rsidRPr="0049169E">
        <w:rPr>
          <w:rFonts w:asciiTheme="minorBidi" w:hAnsiTheme="minorBidi" w:cstheme="minorBidi"/>
        </w:rPr>
        <w:t xml:space="preserve"> beam</w:t>
      </w:r>
      <w:r w:rsidR="00760390" w:rsidRPr="0049169E">
        <w:rPr>
          <w:rFonts w:asciiTheme="minorBidi" w:hAnsiTheme="minorBidi" w:cstheme="minorBidi"/>
        </w:rPr>
        <w:t>s</w:t>
      </w:r>
      <w:r w:rsidRPr="0049169E">
        <w:rPr>
          <w:rFonts w:asciiTheme="minorBidi" w:hAnsiTheme="minorBidi" w:cstheme="minorBidi"/>
        </w:rPr>
        <w:t xml:space="preserve"> shall be not larger than 5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x 5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00760390" w:rsidRPr="0049169E">
        <w:rPr>
          <w:rFonts w:asciiTheme="minorBidi" w:hAnsiTheme="minorBidi" w:cstheme="minorBidi"/>
        </w:rPr>
        <w:t>.</w:t>
      </w:r>
    </w:p>
    <w:p w:rsidR="0098789D" w:rsidRPr="0049169E" w:rsidRDefault="0098789D" w:rsidP="005F7B11">
      <w:pPr>
        <w:pStyle w:val="ad"/>
        <w:numPr>
          <w:ilvl w:val="0"/>
          <w:numId w:val="44"/>
        </w:numPr>
        <w:spacing w:line="276" w:lineRule="auto"/>
        <w:rPr>
          <w:rFonts w:asciiTheme="minorBidi" w:hAnsiTheme="minorBidi" w:cstheme="minorBidi"/>
        </w:rPr>
      </w:pPr>
      <w:r w:rsidRPr="0049169E">
        <w:rPr>
          <w:rFonts w:asciiTheme="minorBidi" w:hAnsiTheme="minorBidi" w:cstheme="minorBidi"/>
        </w:rPr>
        <w:t>Number of detectors / array / module – to form images in the required resolution and without loss of information</w:t>
      </w:r>
      <w:r w:rsidR="00760390" w:rsidRPr="0049169E">
        <w:rPr>
          <w:rFonts w:asciiTheme="minorBidi" w:hAnsiTheme="minorBidi" w:cstheme="minorBidi"/>
        </w:rPr>
        <w:t>.</w:t>
      </w:r>
    </w:p>
    <w:p w:rsidR="0098789D" w:rsidRPr="0049169E" w:rsidRDefault="0098789D" w:rsidP="005F7B11">
      <w:pPr>
        <w:pStyle w:val="ad"/>
        <w:numPr>
          <w:ilvl w:val="0"/>
          <w:numId w:val="44"/>
        </w:numPr>
        <w:spacing w:line="276" w:lineRule="auto"/>
        <w:rPr>
          <w:rFonts w:asciiTheme="minorBidi" w:hAnsiTheme="minorBidi" w:cstheme="minorBidi"/>
        </w:rPr>
      </w:pPr>
      <w:r w:rsidRPr="0049169E">
        <w:rPr>
          <w:rFonts w:asciiTheme="minorBidi" w:hAnsiTheme="minorBidi" w:cstheme="minorBidi"/>
        </w:rPr>
        <w:t>Array design</w:t>
      </w:r>
      <w:r w:rsidR="00760390" w:rsidRPr="0049169E">
        <w:rPr>
          <w:rFonts w:asciiTheme="minorBidi" w:hAnsiTheme="minorBidi" w:cstheme="minorBidi"/>
        </w:rPr>
        <w:t>.</w:t>
      </w:r>
    </w:p>
    <w:p w:rsidR="0098789D" w:rsidRPr="0049169E" w:rsidRDefault="0098789D" w:rsidP="005F7B11">
      <w:pPr>
        <w:pStyle w:val="ad"/>
        <w:numPr>
          <w:ilvl w:val="0"/>
          <w:numId w:val="44"/>
        </w:numPr>
        <w:spacing w:line="276" w:lineRule="auto"/>
        <w:rPr>
          <w:rFonts w:asciiTheme="minorBidi" w:hAnsiTheme="minorBidi" w:cstheme="minorBidi"/>
        </w:rPr>
      </w:pPr>
      <w:r w:rsidRPr="0049169E">
        <w:rPr>
          <w:rFonts w:asciiTheme="minorBidi" w:hAnsiTheme="minorBidi" w:cstheme="minorBidi"/>
        </w:rPr>
        <w:t>Spectral response</w:t>
      </w:r>
      <w:r w:rsidR="00760390" w:rsidRPr="0049169E">
        <w:rPr>
          <w:rFonts w:asciiTheme="minorBidi" w:hAnsiTheme="minorBidi" w:cstheme="minorBidi"/>
        </w:rPr>
        <w:t>.</w:t>
      </w:r>
    </w:p>
    <w:p w:rsidR="0098789D" w:rsidRPr="0049169E" w:rsidRDefault="0098789D" w:rsidP="005F7B11">
      <w:pPr>
        <w:pStyle w:val="ad"/>
        <w:numPr>
          <w:ilvl w:val="0"/>
          <w:numId w:val="44"/>
        </w:numPr>
        <w:spacing w:line="276" w:lineRule="auto"/>
        <w:rPr>
          <w:rFonts w:asciiTheme="minorBidi" w:hAnsiTheme="minorBidi" w:cstheme="minorBidi"/>
        </w:rPr>
      </w:pPr>
      <w:r w:rsidRPr="0049169E">
        <w:rPr>
          <w:rFonts w:asciiTheme="minorBidi" w:hAnsiTheme="minorBidi" w:cstheme="minorBidi"/>
        </w:rPr>
        <w:t>Dynamic range - to ensure reasonable image quality in dense zones where transmitted radiation flux is small.</w:t>
      </w:r>
    </w:p>
    <w:p w:rsidR="0098789D" w:rsidRPr="0049169E" w:rsidRDefault="0098789D" w:rsidP="005F7B11">
      <w:pPr>
        <w:pStyle w:val="ad"/>
        <w:numPr>
          <w:ilvl w:val="0"/>
          <w:numId w:val="44"/>
        </w:numPr>
        <w:spacing w:line="276" w:lineRule="auto"/>
        <w:rPr>
          <w:rFonts w:asciiTheme="minorBidi" w:hAnsiTheme="minorBidi" w:cstheme="minorBidi"/>
        </w:rPr>
      </w:pPr>
      <w:r w:rsidRPr="0049169E">
        <w:rPr>
          <w:rFonts w:asciiTheme="minorBidi" w:hAnsiTheme="minorBidi" w:cstheme="minorBidi"/>
        </w:rPr>
        <w:t>Temporal response</w:t>
      </w:r>
      <w:r w:rsidR="00760390" w:rsidRPr="0049169E">
        <w:rPr>
          <w:rFonts w:asciiTheme="minorBidi" w:hAnsiTheme="minorBidi" w:cstheme="minorBidi"/>
        </w:rPr>
        <w:t>.</w:t>
      </w:r>
    </w:p>
    <w:p w:rsidR="0098789D" w:rsidRPr="0049169E" w:rsidRDefault="0098789D" w:rsidP="005F7B11">
      <w:pPr>
        <w:pStyle w:val="ad"/>
        <w:numPr>
          <w:ilvl w:val="0"/>
          <w:numId w:val="44"/>
        </w:numPr>
        <w:spacing w:line="276" w:lineRule="auto"/>
        <w:rPr>
          <w:rFonts w:asciiTheme="minorBidi" w:hAnsiTheme="minorBidi" w:cstheme="minorBidi"/>
        </w:rPr>
      </w:pPr>
      <w:r w:rsidRPr="0049169E">
        <w:rPr>
          <w:rFonts w:asciiTheme="minorBidi" w:hAnsiTheme="minorBidi" w:cstheme="minorBidi"/>
        </w:rPr>
        <w:t>Detector Collimation</w:t>
      </w:r>
      <w:r w:rsidR="00760390" w:rsidRPr="0049169E">
        <w:rPr>
          <w:rFonts w:asciiTheme="minorBidi" w:hAnsiTheme="minorBidi" w:cstheme="minorBidi"/>
        </w:rPr>
        <w:t>.</w:t>
      </w:r>
    </w:p>
    <w:p w:rsidR="0098789D" w:rsidRPr="0049169E" w:rsidRDefault="0098789D" w:rsidP="005F7B11">
      <w:pPr>
        <w:pStyle w:val="ad"/>
        <w:numPr>
          <w:ilvl w:val="0"/>
          <w:numId w:val="44"/>
        </w:numPr>
        <w:spacing w:line="276" w:lineRule="auto"/>
        <w:rPr>
          <w:rFonts w:asciiTheme="minorBidi" w:hAnsiTheme="minorBidi" w:cstheme="minorBidi"/>
        </w:rPr>
      </w:pPr>
      <w:r w:rsidRPr="0049169E">
        <w:rPr>
          <w:rFonts w:asciiTheme="minorBidi" w:hAnsiTheme="minorBidi" w:cstheme="minorBidi"/>
        </w:rPr>
        <w:t>Environmental effects (temperature, humidity, electrical interference, etc)</w:t>
      </w:r>
      <w:r w:rsidR="00760390" w:rsidRPr="0049169E">
        <w:rPr>
          <w:rFonts w:asciiTheme="minorBidi" w:hAnsiTheme="minorBidi" w:cstheme="minorBidi"/>
        </w:rPr>
        <w:t>.</w:t>
      </w:r>
    </w:p>
    <w:p w:rsidR="0098789D" w:rsidRPr="0049169E" w:rsidRDefault="0098789D" w:rsidP="005F7B11">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The proposal will specify the mounting architecture of the detector modules, manual treatment required and replacement method in the case of service.</w:t>
      </w:r>
    </w:p>
    <w:p w:rsidR="0098789D" w:rsidRPr="0049169E" w:rsidRDefault="0098789D" w:rsidP="005F7B11">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The detector array</w:t>
      </w:r>
      <w:r w:rsidR="00760390" w:rsidRPr="0049169E">
        <w:rPr>
          <w:rFonts w:asciiTheme="minorBidi" w:hAnsiTheme="minorBidi" w:cstheme="minorBidi"/>
        </w:rPr>
        <w:t>s</w:t>
      </w:r>
      <w:r w:rsidRPr="0049169E">
        <w:rPr>
          <w:rFonts w:asciiTheme="minorBidi" w:hAnsiTheme="minorBidi" w:cstheme="minorBidi"/>
        </w:rPr>
        <w:t xml:space="preserve"> will be arranged in a high-resolution linear geometry, to prevent image distortion. The detector array</w:t>
      </w:r>
      <w:r w:rsidR="00760390" w:rsidRPr="0049169E">
        <w:rPr>
          <w:rFonts w:asciiTheme="minorBidi" w:hAnsiTheme="minorBidi" w:cstheme="minorBidi"/>
        </w:rPr>
        <w:t>s</w:t>
      </w:r>
      <w:r w:rsidRPr="0049169E">
        <w:rPr>
          <w:rFonts w:asciiTheme="minorBidi" w:hAnsiTheme="minorBidi" w:cstheme="minorBidi"/>
        </w:rPr>
        <w:t xml:space="preserve"> will be continuous, with a standard diffusion of the detectors without spaces between the detectors or between the modules, which may cause distortions or deficiencies in the </w:t>
      </w:r>
      <w:r w:rsidR="00A57C2E" w:rsidRPr="0049169E">
        <w:rPr>
          <w:rFonts w:asciiTheme="minorBidi" w:hAnsiTheme="minorBidi" w:cstheme="minorBidi"/>
        </w:rPr>
        <w:t>X-Ray</w:t>
      </w:r>
      <w:r w:rsidRPr="0049169E">
        <w:rPr>
          <w:rFonts w:asciiTheme="minorBidi" w:hAnsiTheme="minorBidi" w:cstheme="minorBidi"/>
        </w:rPr>
        <w:t xml:space="preserve"> image of the screened object.</w:t>
      </w:r>
    </w:p>
    <w:p w:rsidR="0098789D" w:rsidRPr="0049169E" w:rsidRDefault="0098789D" w:rsidP="005F7B11">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The detectors will not need to be manually treated at all during 16 successive hours of daily operation.</w:t>
      </w:r>
    </w:p>
    <w:p w:rsidR="0098789D" w:rsidRPr="0049169E" w:rsidRDefault="0098789D" w:rsidP="005F7B11">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System</w:t>
      </w:r>
      <w:r w:rsidR="00760390" w:rsidRPr="0049169E">
        <w:rPr>
          <w:rFonts w:asciiTheme="minorBidi" w:hAnsiTheme="minorBidi" w:cstheme="minorBidi"/>
        </w:rPr>
        <w:t>s</w:t>
      </w:r>
      <w:r w:rsidRPr="0049169E">
        <w:rPr>
          <w:rFonts w:asciiTheme="minorBidi" w:hAnsiTheme="minorBidi" w:cstheme="minorBidi"/>
        </w:rPr>
        <w:t xml:space="preserve"> based on smaller detectors, resulting in a system with improved resolution, may be proposed as an additional option.</w:t>
      </w:r>
    </w:p>
    <w:p w:rsidR="0098789D" w:rsidRPr="0049169E" w:rsidRDefault="0098789D" w:rsidP="005F7B11">
      <w:pPr>
        <w:pStyle w:val="ad"/>
        <w:numPr>
          <w:ilvl w:val="1"/>
          <w:numId w:val="5"/>
        </w:numPr>
        <w:spacing w:line="276" w:lineRule="auto"/>
        <w:ind w:left="743" w:hanging="720"/>
        <w:rPr>
          <w:rFonts w:asciiTheme="minorBidi" w:hAnsiTheme="minorBidi" w:cstheme="minorBidi"/>
        </w:rPr>
      </w:pPr>
      <w:r w:rsidRPr="0049169E">
        <w:rPr>
          <w:rFonts w:asciiTheme="minorBidi" w:hAnsiTheme="minorBidi" w:cstheme="minorBidi"/>
        </w:rPr>
        <w:t>The Electronics of the Detector Array</w:t>
      </w:r>
      <w:r w:rsidR="00760390" w:rsidRPr="0049169E">
        <w:rPr>
          <w:rFonts w:asciiTheme="minorBidi" w:hAnsiTheme="minorBidi" w:cstheme="minorBidi"/>
        </w:rPr>
        <w:t>s</w:t>
      </w:r>
    </w:p>
    <w:p w:rsidR="0098789D" w:rsidRPr="0049169E" w:rsidRDefault="0098789D" w:rsidP="005F7B11">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The Bidder proposal will describe the number of bits corresponding to the useful signal (signal/noise ratio or with/without beam signal).</w:t>
      </w:r>
    </w:p>
    <w:p w:rsidR="0098789D" w:rsidRPr="0049169E" w:rsidRDefault="0098789D" w:rsidP="005F7B11">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The proposal will specify technique used to send the digitized signals for processing at the processing sub-system</w:t>
      </w:r>
      <w:r w:rsidR="00760390" w:rsidRPr="0049169E">
        <w:rPr>
          <w:rFonts w:asciiTheme="minorBidi" w:hAnsiTheme="minorBidi" w:cstheme="minorBidi"/>
        </w:rPr>
        <w:t>s</w:t>
      </w:r>
      <w:r w:rsidRPr="0049169E">
        <w:rPr>
          <w:rFonts w:asciiTheme="minorBidi" w:hAnsiTheme="minorBidi" w:cstheme="minorBidi"/>
        </w:rPr>
        <w:t>, detailing methods used to reduce the influence of any electromagnetic background and to exclude mutual interference</w:t>
      </w:r>
      <w:r w:rsidR="00760390" w:rsidRPr="0049169E">
        <w:rPr>
          <w:rFonts w:asciiTheme="minorBidi" w:hAnsiTheme="minorBidi" w:cstheme="minorBidi"/>
        </w:rPr>
        <w:t>s</w:t>
      </w:r>
      <w:r w:rsidRPr="0049169E">
        <w:rPr>
          <w:rFonts w:asciiTheme="minorBidi" w:hAnsiTheme="minorBidi" w:cstheme="minorBidi"/>
        </w:rPr>
        <w:t xml:space="preserve"> by radiation leakage and scattered radiation, warning messages, etc</w:t>
      </w:r>
      <w:r w:rsidR="00760390" w:rsidRPr="0049169E">
        <w:rPr>
          <w:rFonts w:asciiTheme="minorBidi" w:hAnsiTheme="minorBidi" w:cstheme="minorBidi"/>
        </w:rPr>
        <w:t>`</w:t>
      </w:r>
      <w:r w:rsidRPr="0049169E">
        <w:rPr>
          <w:rFonts w:asciiTheme="minorBidi" w:hAnsiTheme="minorBidi" w:cstheme="minorBidi"/>
        </w:rPr>
        <w:t>.</w:t>
      </w:r>
    </w:p>
    <w:p w:rsidR="00760390" w:rsidRPr="0049169E" w:rsidRDefault="0098789D" w:rsidP="005F7B11">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lastRenderedPageBreak/>
        <w:t>Real-time diagnostic system</w:t>
      </w:r>
      <w:r w:rsidR="00760390" w:rsidRPr="0049169E">
        <w:rPr>
          <w:rFonts w:asciiTheme="minorBidi" w:hAnsiTheme="minorBidi" w:cstheme="minorBidi"/>
        </w:rPr>
        <w:t>s</w:t>
      </w:r>
      <w:r w:rsidRPr="0049169E">
        <w:rPr>
          <w:rFonts w:asciiTheme="minorBidi" w:hAnsiTheme="minorBidi" w:cstheme="minorBidi"/>
        </w:rPr>
        <w:t xml:space="preserve"> and warning messages, designated to monitor and represent detectors status and performance quality, will be detailed in the proposal.</w:t>
      </w:r>
    </w:p>
    <w:p w:rsidR="0098789D" w:rsidRPr="0049169E" w:rsidRDefault="0098789D" w:rsidP="005F7B11">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The Bidder will specify the technique</w:t>
      </w:r>
      <w:r w:rsidR="00760390" w:rsidRPr="0049169E">
        <w:rPr>
          <w:rFonts w:asciiTheme="minorBidi" w:hAnsiTheme="minorBidi" w:cstheme="minorBidi"/>
        </w:rPr>
        <w:t>s</w:t>
      </w:r>
      <w:r w:rsidRPr="0049169E">
        <w:rPr>
          <w:rFonts w:asciiTheme="minorBidi" w:hAnsiTheme="minorBidi" w:cstheme="minorBidi"/>
        </w:rPr>
        <w:t xml:space="preserve"> used to reduce the influence of any electromagnetic background and to exclude mutual interference by radiation leakage and scattered radiation</w:t>
      </w:r>
      <w:r w:rsidR="00760390" w:rsidRPr="0049169E">
        <w:rPr>
          <w:rFonts w:asciiTheme="minorBidi" w:hAnsiTheme="minorBidi" w:cstheme="minorBidi"/>
        </w:rPr>
        <w:t xml:space="preserve"> between two paralleled systems working on separated tunnels</w:t>
      </w:r>
      <w:r w:rsidRPr="0049169E">
        <w:rPr>
          <w:rFonts w:asciiTheme="minorBidi" w:hAnsiTheme="minorBidi" w:cstheme="minorBidi"/>
        </w:rPr>
        <w:t>.</w:t>
      </w:r>
    </w:p>
    <w:p w:rsidR="0098789D" w:rsidRPr="0049169E" w:rsidRDefault="0098789D" w:rsidP="005F7B11">
      <w:pPr>
        <w:pStyle w:val="ad"/>
        <w:numPr>
          <w:ilvl w:val="2"/>
          <w:numId w:val="5"/>
        </w:numPr>
        <w:spacing w:line="276" w:lineRule="auto"/>
        <w:ind w:left="743" w:hanging="720"/>
        <w:rPr>
          <w:rFonts w:asciiTheme="minorBidi" w:hAnsiTheme="minorBidi" w:cstheme="minorBidi"/>
        </w:rPr>
      </w:pPr>
      <w:r w:rsidRPr="0049169E">
        <w:rPr>
          <w:rFonts w:asciiTheme="minorBidi" w:hAnsiTheme="minorBidi" w:cstheme="minorBidi"/>
        </w:rPr>
        <w:t xml:space="preserve">Bidder will specify the lifetime expectation of the </w:t>
      </w:r>
      <w:r w:rsidR="00A57C2E" w:rsidRPr="0049169E">
        <w:rPr>
          <w:rFonts w:asciiTheme="minorBidi" w:hAnsiTheme="minorBidi" w:cstheme="minorBidi"/>
        </w:rPr>
        <w:t>X-Ray</w:t>
      </w:r>
      <w:r w:rsidRPr="0049169E">
        <w:rPr>
          <w:rFonts w:asciiTheme="minorBidi" w:hAnsiTheme="minorBidi" w:cstheme="minorBidi"/>
        </w:rPr>
        <w:t xml:space="preserve"> detectors operated in a duty cycle of 100% for 16 </w:t>
      </w:r>
      <w:r w:rsidR="00760390" w:rsidRPr="0049169E">
        <w:rPr>
          <w:rFonts w:asciiTheme="minorBidi" w:hAnsiTheme="minorBidi" w:cstheme="minorBidi"/>
        </w:rPr>
        <w:t>[</w:t>
      </w:r>
      <w:r w:rsidRPr="0049169E">
        <w:rPr>
          <w:rFonts w:asciiTheme="minorBidi" w:hAnsiTheme="minorBidi" w:cstheme="minorBidi"/>
        </w:rPr>
        <w:t>hours</w:t>
      </w:r>
      <w:r w:rsidR="00760390" w:rsidRPr="0049169E">
        <w:rPr>
          <w:rFonts w:asciiTheme="minorBidi" w:hAnsiTheme="minorBidi" w:cstheme="minorBidi"/>
        </w:rPr>
        <w:t>/</w:t>
      </w:r>
      <w:r w:rsidRPr="0049169E">
        <w:rPr>
          <w:rFonts w:asciiTheme="minorBidi" w:hAnsiTheme="minorBidi" w:cstheme="minorBidi"/>
        </w:rPr>
        <w:t>day</w:t>
      </w:r>
      <w:r w:rsidR="00760390" w:rsidRPr="0049169E">
        <w:rPr>
          <w:rFonts w:asciiTheme="minorBidi" w:hAnsiTheme="minorBidi" w:cstheme="minorBidi"/>
        </w:rPr>
        <w:t>]</w:t>
      </w:r>
      <w:r w:rsidRPr="0049169E">
        <w:rPr>
          <w:rFonts w:asciiTheme="minorBidi" w:hAnsiTheme="minorBidi" w:cstheme="minorBidi"/>
        </w:rPr>
        <w:t xml:space="preserve">, 6 </w:t>
      </w:r>
      <w:r w:rsidR="00760390" w:rsidRPr="0049169E">
        <w:rPr>
          <w:rFonts w:asciiTheme="minorBidi" w:hAnsiTheme="minorBidi" w:cstheme="minorBidi"/>
        </w:rPr>
        <w:t>[</w:t>
      </w:r>
      <w:r w:rsidRPr="0049169E">
        <w:rPr>
          <w:rFonts w:asciiTheme="minorBidi" w:hAnsiTheme="minorBidi" w:cstheme="minorBidi"/>
        </w:rPr>
        <w:t>days</w:t>
      </w:r>
      <w:r w:rsidR="00760390" w:rsidRPr="0049169E">
        <w:rPr>
          <w:rFonts w:asciiTheme="minorBidi" w:hAnsiTheme="minorBidi" w:cstheme="minorBidi"/>
        </w:rPr>
        <w:t>/</w:t>
      </w:r>
      <w:r w:rsidRPr="0049169E">
        <w:rPr>
          <w:rFonts w:asciiTheme="minorBidi" w:hAnsiTheme="minorBidi" w:cstheme="minorBidi"/>
        </w:rPr>
        <w:t>week</w:t>
      </w:r>
      <w:r w:rsidR="00760390" w:rsidRPr="0049169E">
        <w:rPr>
          <w:rFonts w:asciiTheme="minorBidi" w:hAnsiTheme="minorBidi" w:cstheme="minorBidi"/>
        </w:rPr>
        <w:t>]</w:t>
      </w:r>
      <w:r w:rsidRPr="0049169E">
        <w:rPr>
          <w:rFonts w:asciiTheme="minorBidi" w:hAnsiTheme="minorBidi" w:cstheme="minorBidi"/>
        </w:rPr>
        <w:t>, and with adequate maintenance and component replacement program</w:t>
      </w:r>
    </w:p>
    <w:p w:rsidR="008372A8" w:rsidRPr="0049169E" w:rsidRDefault="008372A8" w:rsidP="005F7B11">
      <w:pPr>
        <w:spacing w:line="276" w:lineRule="auto"/>
        <w:ind w:left="743" w:hanging="720"/>
        <w:jc w:val="left"/>
        <w:rPr>
          <w:rFonts w:asciiTheme="minorBidi" w:eastAsiaTheme="majorEastAsia" w:hAnsiTheme="minorBidi" w:cstheme="minorBidi"/>
          <w:b/>
          <w:bCs/>
        </w:rPr>
      </w:pPr>
      <w:r w:rsidRPr="0049169E">
        <w:rPr>
          <w:rFonts w:asciiTheme="minorBidi" w:hAnsiTheme="minorBidi" w:cstheme="minorBidi"/>
        </w:rPr>
        <w:br w:type="page"/>
      </w:r>
    </w:p>
    <w:p w:rsidR="00BA1D94" w:rsidRPr="0049169E" w:rsidRDefault="00BA1D94" w:rsidP="003E09A2">
      <w:pPr>
        <w:pStyle w:val="2"/>
        <w:numPr>
          <w:ilvl w:val="0"/>
          <w:numId w:val="5"/>
        </w:numPr>
        <w:ind w:left="743" w:hanging="720"/>
        <w:rPr>
          <w:rFonts w:asciiTheme="minorBidi" w:hAnsiTheme="minorBidi" w:cstheme="minorBidi"/>
        </w:rPr>
      </w:pPr>
      <w:bookmarkStart w:id="18" w:name="_Toc12297726"/>
      <w:bookmarkStart w:id="19" w:name="_Toc12303438"/>
      <w:r w:rsidRPr="0049169E">
        <w:rPr>
          <w:rFonts w:asciiTheme="minorBidi" w:hAnsiTheme="minorBidi" w:cstheme="minorBidi"/>
        </w:rPr>
        <w:lastRenderedPageBreak/>
        <w:t>Scanning subsystem</w:t>
      </w:r>
      <w:bookmarkEnd w:id="18"/>
      <w:bookmarkEnd w:id="19"/>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General</w:t>
      </w:r>
    </w:p>
    <w:p w:rsidR="0098789D" w:rsidRPr="0049169E" w:rsidRDefault="0098789D">
      <w:pPr>
        <w:ind w:left="720"/>
        <w:rPr>
          <w:rFonts w:asciiTheme="minorBidi" w:hAnsiTheme="minorBidi" w:cstheme="minorBidi"/>
        </w:rPr>
      </w:pPr>
      <w:r w:rsidRPr="0049169E">
        <w:rPr>
          <w:rFonts w:asciiTheme="minorBidi" w:hAnsiTheme="minorBidi" w:cstheme="minorBidi"/>
        </w:rPr>
        <w:t xml:space="preserve">Image acquisition of an object is achieved as a result of a relative movement of two systems: the </w:t>
      </w:r>
      <w:r w:rsidR="00A57C2E" w:rsidRPr="0049169E">
        <w:rPr>
          <w:rFonts w:asciiTheme="minorBidi" w:hAnsiTheme="minorBidi" w:cstheme="minorBidi"/>
        </w:rPr>
        <w:t>X-Ray</w:t>
      </w:r>
      <w:r w:rsidRPr="0049169E">
        <w:rPr>
          <w:rFonts w:asciiTheme="minorBidi" w:hAnsiTheme="minorBidi" w:cstheme="minorBidi"/>
        </w:rPr>
        <w:t xml:space="preserve"> set, comprising of the </w:t>
      </w:r>
      <w:r w:rsidR="00A57C2E" w:rsidRPr="0049169E">
        <w:rPr>
          <w:rFonts w:asciiTheme="minorBidi" w:hAnsiTheme="minorBidi" w:cstheme="minorBidi"/>
        </w:rPr>
        <w:t>X-Ray</w:t>
      </w:r>
      <w:r w:rsidRPr="0049169E">
        <w:rPr>
          <w:rFonts w:asciiTheme="minorBidi" w:hAnsiTheme="minorBidi" w:cstheme="minorBidi"/>
        </w:rPr>
        <w:t xml:space="preserve"> accelerator and detector array, and the object to be imaged. The final system comprises either of conveying the object through the radiation beam or of moving the </w:t>
      </w:r>
      <w:r w:rsidR="00A57C2E" w:rsidRPr="0049169E">
        <w:rPr>
          <w:rFonts w:asciiTheme="minorBidi" w:hAnsiTheme="minorBidi" w:cstheme="minorBidi"/>
        </w:rPr>
        <w:t>X-Ray</w:t>
      </w:r>
      <w:r w:rsidRPr="0049169E">
        <w:rPr>
          <w:rFonts w:asciiTheme="minorBidi" w:hAnsiTheme="minorBidi" w:cstheme="minorBidi"/>
        </w:rPr>
        <w:t xml:space="preserve"> set along the static object.</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Gantry System</w:t>
      </w:r>
    </w:p>
    <w:p w:rsidR="0098789D" w:rsidRPr="0049169E" w:rsidRDefault="00A57C2E">
      <w:pPr>
        <w:ind w:left="720"/>
        <w:rPr>
          <w:rFonts w:asciiTheme="minorBidi" w:hAnsiTheme="minorBidi" w:cstheme="minorBidi"/>
        </w:rPr>
      </w:pPr>
      <w:r w:rsidRPr="0049169E">
        <w:rPr>
          <w:rFonts w:asciiTheme="minorBidi" w:hAnsiTheme="minorBidi" w:cstheme="minorBidi"/>
        </w:rPr>
        <w:t>X-Ray</w:t>
      </w:r>
      <w:r w:rsidR="0098789D" w:rsidRPr="0049169E">
        <w:rPr>
          <w:rFonts w:asciiTheme="minorBidi" w:hAnsiTheme="minorBidi" w:cstheme="minorBidi"/>
        </w:rPr>
        <w:t xml:space="preserve"> system, as specified in this SOW will be of the second type – "Gantry" based system.</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The scanning method will be comprised of a moveable gantry with the </w:t>
      </w:r>
      <w:r w:rsidR="00A57C2E" w:rsidRPr="0049169E">
        <w:rPr>
          <w:rFonts w:asciiTheme="minorBidi" w:hAnsiTheme="minorBidi" w:cstheme="minorBidi"/>
        </w:rPr>
        <w:t>X-Ray</w:t>
      </w:r>
      <w:r w:rsidRPr="0049169E">
        <w:rPr>
          <w:rFonts w:asciiTheme="minorBidi" w:hAnsiTheme="minorBidi" w:cstheme="minorBidi"/>
        </w:rPr>
        <w:t xml:space="preserve"> system fastened to it, while moving along the static objects.</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As per Bidder design, the scanning system may include rails (fixed on the concrete surface) with the scanning units mounted on it, if so required for smoother and faster inspection.</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Scan routine procedure</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Standard scan routine shall be based on one scan, either forward or backward, of the two (2) loaded trucks positioned in a row, one after the other, in the radiation tunnel.</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All images required for images analysis, including images part of material discrimination process, will be created in one scan.</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system shall afford both forward and reverse scanning modes.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The system should be able to detect the length and number of objects positioned in the tunnel to be scanned and accordingly, to adapt the scan length. In this procedure, when only one object is positioned in the tunnel, the scan will halt after completing its irradiation. </w:t>
      </w:r>
    </w:p>
    <w:p w:rsidR="0098789D" w:rsidRPr="0049169E" w:rsidRDefault="0098789D">
      <w:pPr>
        <w:ind w:left="720"/>
        <w:rPr>
          <w:rFonts w:asciiTheme="minorBidi" w:hAnsiTheme="minorBidi" w:cstheme="minorBidi"/>
        </w:rPr>
      </w:pPr>
      <w:r w:rsidRPr="0049169E">
        <w:rPr>
          <w:rFonts w:asciiTheme="minorBidi" w:hAnsiTheme="minorBidi" w:cstheme="minorBidi"/>
        </w:rPr>
        <w:t xml:space="preserve">The main advantage of this object adapted scan procedure will be reducing of irradiation time, dose and accelerator operation. </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Scan velocity</w:t>
      </w:r>
    </w:p>
    <w:p w:rsidR="0098789D" w:rsidRPr="0049169E" w:rsidRDefault="0098789D">
      <w:pPr>
        <w:ind w:left="720"/>
        <w:rPr>
          <w:rFonts w:asciiTheme="minorBidi" w:hAnsiTheme="minorBidi" w:cstheme="minorBidi"/>
        </w:rPr>
      </w:pPr>
      <w:r w:rsidRPr="0049169E">
        <w:rPr>
          <w:rFonts w:asciiTheme="minorBidi" w:hAnsiTheme="minorBidi" w:cstheme="minorBidi"/>
        </w:rPr>
        <w:t>In order to achieve high throughput a variable constant velocity is required:</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lastRenderedPageBreak/>
        <w:t xml:space="preserve">Nominal </w:t>
      </w:r>
      <w:r w:rsidR="006F6672" w:rsidRPr="0049169E">
        <w:rPr>
          <w:rFonts w:asciiTheme="minorBidi" w:hAnsiTheme="minorBidi" w:cstheme="minorBidi"/>
        </w:rPr>
        <w:t xml:space="preserve">velocity </w:t>
      </w:r>
      <w:r w:rsidRPr="0049169E">
        <w:rPr>
          <w:rFonts w:asciiTheme="minorBidi" w:hAnsiTheme="minorBidi" w:cstheme="minorBidi"/>
        </w:rPr>
        <w:t xml:space="preserve">(standard): 12 </w:t>
      </w:r>
      <w:r w:rsidR="006F6672" w:rsidRPr="0049169E">
        <w:rPr>
          <w:rFonts w:asciiTheme="minorBidi" w:hAnsiTheme="minorBidi" w:cstheme="minorBidi"/>
        </w:rPr>
        <w:t>[</w:t>
      </w:r>
      <w:r w:rsidRPr="0049169E">
        <w:rPr>
          <w:rFonts w:asciiTheme="minorBidi" w:hAnsiTheme="minorBidi" w:cstheme="minorBidi"/>
        </w:rPr>
        <w:t>m/min</w:t>
      </w:r>
      <w:r w:rsidR="006F6672" w:rsidRPr="0049169E">
        <w:rPr>
          <w:rFonts w:asciiTheme="minorBidi" w:hAnsiTheme="minorBidi" w:cstheme="minorBidi"/>
        </w:rPr>
        <w:t>]</w:t>
      </w:r>
      <w:r w:rsidRPr="0049169E">
        <w:rPr>
          <w:rFonts w:asciiTheme="minorBidi" w:hAnsiTheme="minorBidi" w:cstheme="minorBidi"/>
        </w:rPr>
        <w:t xml:space="preserve">, 0.2 </w:t>
      </w:r>
      <w:r w:rsidR="006F6672" w:rsidRPr="0049169E">
        <w:rPr>
          <w:rFonts w:asciiTheme="minorBidi" w:hAnsiTheme="minorBidi" w:cstheme="minorBidi"/>
        </w:rPr>
        <w:t>[</w:t>
      </w:r>
      <w:r w:rsidRPr="0049169E">
        <w:rPr>
          <w:rFonts w:asciiTheme="minorBidi" w:hAnsiTheme="minorBidi" w:cstheme="minorBidi"/>
        </w:rPr>
        <w:t>m/sec</w:t>
      </w:r>
      <w:r w:rsidR="006F6672" w:rsidRPr="0049169E">
        <w:rPr>
          <w:rFonts w:asciiTheme="minorBidi" w:hAnsiTheme="minorBidi" w:cstheme="minorBidi"/>
        </w:rPr>
        <w:t>].</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High</w:t>
      </w:r>
      <w:r w:rsidR="006F6672" w:rsidRPr="0049169E">
        <w:rPr>
          <w:rFonts w:asciiTheme="minorBidi" w:hAnsiTheme="minorBidi" w:cstheme="minorBidi"/>
        </w:rPr>
        <w:t xml:space="preserve"> velocity</w:t>
      </w:r>
      <w:r w:rsidRPr="0049169E">
        <w:rPr>
          <w:rFonts w:asciiTheme="minorBidi" w:hAnsiTheme="minorBidi" w:cstheme="minorBidi"/>
        </w:rPr>
        <w:t xml:space="preserve">: 0.4 </w:t>
      </w:r>
      <w:r w:rsidR="006F6672" w:rsidRPr="0049169E">
        <w:rPr>
          <w:rFonts w:asciiTheme="minorBidi" w:hAnsiTheme="minorBidi" w:cstheme="minorBidi"/>
        </w:rPr>
        <w:t>[</w:t>
      </w:r>
      <w:r w:rsidRPr="0049169E">
        <w:rPr>
          <w:rFonts w:asciiTheme="minorBidi" w:hAnsiTheme="minorBidi" w:cstheme="minorBidi"/>
        </w:rPr>
        <w:t>m/sec</w:t>
      </w:r>
      <w:r w:rsidR="006F6672" w:rsidRPr="0049169E">
        <w:rPr>
          <w:rFonts w:asciiTheme="minorBidi" w:hAnsiTheme="minorBidi" w:cstheme="minorBidi"/>
        </w:rPr>
        <w:t>]</w:t>
      </w:r>
      <w:r w:rsidRPr="0049169E">
        <w:rPr>
          <w:rFonts w:asciiTheme="minorBidi" w:hAnsiTheme="minorBidi" w:cstheme="minorBidi"/>
        </w:rPr>
        <w:t>, (Bidder's specification), to be used for low density object</w:t>
      </w:r>
      <w:r w:rsidR="006F6672" w:rsidRPr="0049169E">
        <w:rPr>
          <w:rFonts w:asciiTheme="minorBidi" w:hAnsiTheme="minorBidi" w:cstheme="minorBidi"/>
        </w:rPr>
        <w:t>.</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The Bidder will provide detailed description of the offered scan system</w:t>
      </w:r>
      <w:r w:rsidR="006F6672" w:rsidRPr="0049169E">
        <w:rPr>
          <w:rFonts w:asciiTheme="minorBidi" w:hAnsiTheme="minorBidi" w:cstheme="minorBidi"/>
        </w:rPr>
        <w:t>s</w:t>
      </w:r>
      <w:r w:rsidRPr="0049169E">
        <w:rPr>
          <w:rFonts w:asciiTheme="minorBidi" w:hAnsiTheme="minorBidi" w:cstheme="minorBidi"/>
        </w:rPr>
        <w:t xml:space="preserve">, including specifications referring to </w:t>
      </w:r>
      <w:r w:rsidR="006F6672" w:rsidRPr="0049169E">
        <w:rPr>
          <w:rFonts w:asciiTheme="minorBidi" w:hAnsiTheme="minorBidi" w:cstheme="minorBidi"/>
        </w:rPr>
        <w:t>their</w:t>
      </w:r>
      <w:r w:rsidRPr="0049169E">
        <w:rPr>
          <w:rFonts w:asciiTheme="minorBidi" w:hAnsiTheme="minorBidi" w:cstheme="minorBidi"/>
        </w:rPr>
        <w:t xml:space="preserve"> parameters, including among others, the following:</w:t>
      </w:r>
    </w:p>
    <w:p w:rsidR="0098789D" w:rsidRPr="0049169E" w:rsidRDefault="0098789D">
      <w:pPr>
        <w:pStyle w:val="ad"/>
        <w:numPr>
          <w:ilvl w:val="0"/>
          <w:numId w:val="43"/>
        </w:numPr>
        <w:rPr>
          <w:rFonts w:asciiTheme="minorBidi" w:hAnsiTheme="minorBidi" w:cstheme="minorBidi"/>
        </w:rPr>
      </w:pPr>
      <w:r w:rsidRPr="0049169E">
        <w:rPr>
          <w:rFonts w:asciiTheme="minorBidi" w:hAnsiTheme="minorBidi" w:cstheme="minorBidi"/>
        </w:rPr>
        <w:t>System</w:t>
      </w:r>
      <w:r w:rsidR="006F6672" w:rsidRPr="0049169E">
        <w:rPr>
          <w:rFonts w:asciiTheme="minorBidi" w:hAnsiTheme="minorBidi" w:cstheme="minorBidi"/>
        </w:rPr>
        <w:t>s’</w:t>
      </w:r>
      <w:r w:rsidRPr="0049169E">
        <w:rPr>
          <w:rFonts w:asciiTheme="minorBidi" w:hAnsiTheme="minorBidi" w:cstheme="minorBidi"/>
        </w:rPr>
        <w:t xml:space="preserve"> Architecture (concept, reasons, advantages and disadvantages) </w:t>
      </w:r>
    </w:p>
    <w:p w:rsidR="0098789D" w:rsidRPr="0049169E" w:rsidRDefault="0098789D">
      <w:pPr>
        <w:pStyle w:val="ad"/>
        <w:numPr>
          <w:ilvl w:val="0"/>
          <w:numId w:val="43"/>
        </w:numPr>
        <w:rPr>
          <w:rFonts w:asciiTheme="minorBidi" w:hAnsiTheme="minorBidi" w:cstheme="minorBidi"/>
        </w:rPr>
      </w:pPr>
      <w:r w:rsidRPr="0049169E">
        <w:rPr>
          <w:rFonts w:asciiTheme="minorBidi" w:hAnsiTheme="minorBidi" w:cstheme="minorBidi"/>
        </w:rPr>
        <w:t>System</w:t>
      </w:r>
      <w:r w:rsidR="006F6672" w:rsidRPr="0049169E">
        <w:rPr>
          <w:rFonts w:asciiTheme="minorBidi" w:hAnsiTheme="minorBidi" w:cstheme="minorBidi"/>
        </w:rPr>
        <w:t>s’</w:t>
      </w:r>
      <w:r w:rsidR="00285050" w:rsidRPr="0049169E">
        <w:rPr>
          <w:rFonts w:asciiTheme="minorBidi" w:hAnsiTheme="minorBidi" w:cstheme="minorBidi"/>
        </w:rPr>
        <w:t xml:space="preserve"> Weight</w:t>
      </w:r>
    </w:p>
    <w:p w:rsidR="0098789D" w:rsidRPr="0049169E" w:rsidRDefault="0098789D">
      <w:pPr>
        <w:pStyle w:val="ad"/>
        <w:numPr>
          <w:ilvl w:val="0"/>
          <w:numId w:val="43"/>
        </w:numPr>
        <w:rPr>
          <w:rFonts w:asciiTheme="minorBidi" w:hAnsiTheme="minorBidi" w:cstheme="minorBidi"/>
        </w:rPr>
      </w:pPr>
      <w:r w:rsidRPr="0049169E">
        <w:rPr>
          <w:rFonts w:asciiTheme="minorBidi" w:hAnsiTheme="minorBidi" w:cstheme="minorBidi"/>
        </w:rPr>
        <w:t>Dimensions: Ve</w:t>
      </w:r>
      <w:r w:rsidR="006F6672" w:rsidRPr="0049169E">
        <w:rPr>
          <w:rFonts w:asciiTheme="minorBidi" w:hAnsiTheme="minorBidi" w:cstheme="minorBidi"/>
        </w:rPr>
        <w:t>rtical and horizontal distances</w:t>
      </w:r>
    </w:p>
    <w:p w:rsidR="0098789D" w:rsidRPr="0049169E" w:rsidRDefault="0098789D">
      <w:pPr>
        <w:pStyle w:val="ad"/>
        <w:numPr>
          <w:ilvl w:val="0"/>
          <w:numId w:val="43"/>
        </w:numPr>
        <w:rPr>
          <w:rFonts w:asciiTheme="minorBidi" w:hAnsiTheme="minorBidi" w:cstheme="minorBidi"/>
        </w:rPr>
      </w:pPr>
      <w:r w:rsidRPr="0049169E">
        <w:rPr>
          <w:rFonts w:asciiTheme="minorBidi" w:hAnsiTheme="minorBidi" w:cstheme="minorBidi"/>
        </w:rPr>
        <w:t>System</w:t>
      </w:r>
      <w:r w:rsidR="006F6672" w:rsidRPr="0049169E">
        <w:rPr>
          <w:rFonts w:asciiTheme="minorBidi" w:hAnsiTheme="minorBidi" w:cstheme="minorBidi"/>
        </w:rPr>
        <w:t>s</w:t>
      </w:r>
      <w:r w:rsidRPr="0049169E">
        <w:rPr>
          <w:rFonts w:asciiTheme="minorBidi" w:hAnsiTheme="minorBidi" w:cstheme="minorBidi"/>
        </w:rPr>
        <w:t>’ movem</w:t>
      </w:r>
      <w:r w:rsidR="006F6672" w:rsidRPr="0049169E">
        <w:rPr>
          <w:rFonts w:asciiTheme="minorBidi" w:hAnsiTheme="minorBidi" w:cstheme="minorBidi"/>
        </w:rPr>
        <w:t>ent command and control system</w:t>
      </w:r>
    </w:p>
    <w:p w:rsidR="0098789D" w:rsidRPr="0049169E" w:rsidRDefault="006F6672">
      <w:pPr>
        <w:pStyle w:val="ad"/>
        <w:numPr>
          <w:ilvl w:val="0"/>
          <w:numId w:val="43"/>
        </w:numPr>
        <w:rPr>
          <w:rFonts w:asciiTheme="minorBidi" w:hAnsiTheme="minorBidi" w:cstheme="minorBidi"/>
        </w:rPr>
      </w:pPr>
      <w:r w:rsidRPr="0049169E">
        <w:rPr>
          <w:rFonts w:asciiTheme="minorBidi" w:hAnsiTheme="minorBidi" w:cstheme="minorBidi"/>
        </w:rPr>
        <w:t>Scanning velocities</w:t>
      </w:r>
    </w:p>
    <w:p w:rsidR="0098789D" w:rsidRPr="0049169E" w:rsidRDefault="006F6672">
      <w:pPr>
        <w:pStyle w:val="ad"/>
        <w:numPr>
          <w:ilvl w:val="0"/>
          <w:numId w:val="43"/>
        </w:numPr>
        <w:rPr>
          <w:rFonts w:asciiTheme="minorBidi" w:hAnsiTheme="minorBidi" w:cstheme="minorBidi"/>
        </w:rPr>
      </w:pPr>
      <w:r w:rsidRPr="0049169E">
        <w:rPr>
          <w:rFonts w:asciiTheme="minorBidi" w:hAnsiTheme="minorBidi" w:cstheme="minorBidi"/>
        </w:rPr>
        <w:t>Scanning stability</w:t>
      </w:r>
    </w:p>
    <w:p w:rsidR="0098789D" w:rsidRPr="0049169E" w:rsidRDefault="0098789D">
      <w:pPr>
        <w:pStyle w:val="ad"/>
        <w:numPr>
          <w:ilvl w:val="0"/>
          <w:numId w:val="43"/>
        </w:numPr>
        <w:rPr>
          <w:rFonts w:asciiTheme="minorBidi" w:hAnsiTheme="minorBidi" w:cstheme="minorBidi"/>
        </w:rPr>
      </w:pPr>
      <w:r w:rsidRPr="0049169E">
        <w:rPr>
          <w:rFonts w:asciiTheme="minorBidi" w:hAnsiTheme="minorBidi" w:cstheme="minorBidi"/>
        </w:rPr>
        <w:t>Characteristic times</w:t>
      </w:r>
      <w:r w:rsidR="006F6672" w:rsidRPr="0049169E">
        <w:rPr>
          <w:rFonts w:asciiTheme="minorBidi" w:hAnsiTheme="minorBidi" w:cstheme="minorBidi"/>
        </w:rPr>
        <w:t xml:space="preserve"> (while changing scanning mode)</w:t>
      </w:r>
    </w:p>
    <w:p w:rsidR="0098789D" w:rsidRPr="0049169E" w:rsidRDefault="0098789D">
      <w:pPr>
        <w:pStyle w:val="ad"/>
        <w:numPr>
          <w:ilvl w:val="0"/>
          <w:numId w:val="43"/>
        </w:numPr>
        <w:rPr>
          <w:rFonts w:asciiTheme="minorBidi" w:hAnsiTheme="minorBidi" w:cstheme="minorBidi"/>
        </w:rPr>
      </w:pPr>
      <w:r w:rsidRPr="0049169E">
        <w:rPr>
          <w:rFonts w:asciiTheme="minorBidi" w:hAnsiTheme="minorBidi" w:cstheme="minorBidi"/>
        </w:rPr>
        <w:t>Operational Options</w:t>
      </w:r>
    </w:p>
    <w:p w:rsidR="008372A8" w:rsidRPr="0049169E" w:rsidRDefault="0098789D">
      <w:pPr>
        <w:pStyle w:val="ad"/>
        <w:numPr>
          <w:ilvl w:val="0"/>
          <w:numId w:val="43"/>
        </w:numPr>
        <w:rPr>
          <w:rFonts w:asciiTheme="minorBidi" w:eastAsiaTheme="majorEastAsia" w:hAnsiTheme="minorBidi" w:cstheme="minorBidi"/>
          <w:b/>
          <w:bCs/>
        </w:rPr>
      </w:pPr>
      <w:r w:rsidRPr="0049169E">
        <w:rPr>
          <w:rFonts w:asciiTheme="minorBidi" w:hAnsiTheme="minorBidi" w:cstheme="minorBidi"/>
        </w:rPr>
        <w:t>Power requirements</w:t>
      </w:r>
      <w:r w:rsidR="008372A8" w:rsidRPr="0049169E">
        <w:rPr>
          <w:rFonts w:asciiTheme="minorBidi" w:hAnsiTheme="minorBidi" w:cstheme="minorBidi"/>
        </w:rPr>
        <w:br w:type="page"/>
      </w:r>
    </w:p>
    <w:p w:rsidR="00BA1D94" w:rsidRPr="0049169E" w:rsidRDefault="00997DDD" w:rsidP="003E09A2">
      <w:pPr>
        <w:pStyle w:val="2"/>
        <w:numPr>
          <w:ilvl w:val="0"/>
          <w:numId w:val="5"/>
        </w:numPr>
        <w:ind w:left="743" w:hanging="720"/>
        <w:rPr>
          <w:rFonts w:asciiTheme="minorBidi" w:hAnsiTheme="minorBidi" w:cstheme="minorBidi"/>
          <w:rtl/>
        </w:rPr>
      </w:pPr>
      <w:bookmarkStart w:id="20" w:name="_Toc12297727"/>
      <w:bookmarkStart w:id="21" w:name="_Toc12303439"/>
      <w:r w:rsidRPr="0049169E">
        <w:rPr>
          <w:rFonts w:asciiTheme="minorBidi" w:hAnsiTheme="minorBidi" w:cstheme="minorBidi"/>
        </w:rPr>
        <w:lastRenderedPageBreak/>
        <w:t>Command and Control</w:t>
      </w:r>
      <w:bookmarkEnd w:id="20"/>
      <w:bookmarkEnd w:id="21"/>
    </w:p>
    <w:p w:rsidR="0098789D" w:rsidRPr="0049169E" w:rsidRDefault="0098789D" w:rsidP="00B41FF0">
      <w:pPr>
        <w:pStyle w:val="ad"/>
        <w:numPr>
          <w:ilvl w:val="1"/>
          <w:numId w:val="5"/>
        </w:numPr>
        <w:ind w:left="743" w:hanging="720"/>
        <w:rPr>
          <w:rFonts w:asciiTheme="minorBidi" w:hAnsiTheme="minorBidi" w:cstheme="minorBidi"/>
        </w:rPr>
      </w:pPr>
      <w:r w:rsidRPr="0049169E">
        <w:rPr>
          <w:rFonts w:asciiTheme="minorBidi" w:hAnsiTheme="minorBidi" w:cstheme="minorBidi"/>
        </w:rPr>
        <w:t>The major function of the command and control subsystem is to control each of the subsystems and the system as a whole by taking responsibility for the communication and coordination within all parts of the system</w:t>
      </w:r>
      <w:r w:rsidR="00285050" w:rsidRPr="0049169E">
        <w:rPr>
          <w:rFonts w:asciiTheme="minorBidi" w:hAnsiTheme="minorBidi" w:cstheme="minorBidi"/>
        </w:rPr>
        <w:t>s</w:t>
      </w:r>
      <w:r w:rsidRPr="0049169E">
        <w:rPr>
          <w:rFonts w:asciiTheme="minorBidi" w:hAnsiTheme="minorBidi" w:cstheme="minorBidi"/>
        </w:rPr>
        <w:t xml:space="preserve"> and between the components of the system</w:t>
      </w:r>
      <w:r w:rsidR="00285050" w:rsidRPr="0049169E">
        <w:rPr>
          <w:rFonts w:asciiTheme="minorBidi" w:hAnsiTheme="minorBidi" w:cstheme="minorBidi"/>
        </w:rPr>
        <w:t>s</w:t>
      </w:r>
      <w:r w:rsidRPr="0049169E">
        <w:rPr>
          <w:rFonts w:asciiTheme="minorBidi" w:hAnsiTheme="minorBidi" w:cstheme="minorBidi"/>
        </w:rPr>
        <w:t xml:space="preserve"> and the host systems. </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The control and command sequence starts with the completion of scanning of a container</w:t>
      </w:r>
      <w:r w:rsidR="00285050" w:rsidRPr="0049169E">
        <w:rPr>
          <w:rFonts w:asciiTheme="minorBidi" w:hAnsiTheme="minorBidi" w:cstheme="minorBidi"/>
        </w:rPr>
        <w:t xml:space="preserve"> in either radiography system</w:t>
      </w:r>
      <w:r w:rsidRPr="0049169E">
        <w:rPr>
          <w:rFonts w:asciiTheme="minorBidi" w:hAnsiTheme="minorBidi" w:cstheme="minorBidi"/>
        </w:rPr>
        <w:t>. It will build up a corresponding processing queue and files of the transmitted information. The sequence control indicates that an IAW is ready to receive the images and data of a container for evaluation.</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When several IAWs are in use, a pipeline operation is a necessity.</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 xml:space="preserve">The Image Command and Control subsystem </w:t>
      </w:r>
      <w:r w:rsidR="00E03862" w:rsidRPr="0049169E">
        <w:rPr>
          <w:rFonts w:asciiTheme="minorBidi" w:hAnsiTheme="minorBidi" w:cstheme="minorBidi"/>
        </w:rPr>
        <w:t xml:space="preserve">(as defined in chapter 6) </w:t>
      </w:r>
      <w:r w:rsidRPr="0049169E">
        <w:rPr>
          <w:rFonts w:asciiTheme="minorBidi" w:hAnsiTheme="minorBidi" w:cstheme="minorBidi"/>
        </w:rPr>
        <w:t>will make it possible to examine the image and data of a container while the next one is being inspected, and the Radiography images of a previously inspected unit is at the same time awaiting examination. At the same time there may also be one or more units being rechecked because suspicious items have been detected on the Radiography images.</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The data processing system must support the pipeline operation.</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Any image stored in the system shall be designated to any IAW in order to increase the system's flexibility of use. Without any intervention, the next image to be examined is transmitted to the first free IAW.</w:t>
      </w:r>
    </w:p>
    <w:p w:rsidR="0098789D" w:rsidRPr="0049169E" w:rsidRDefault="0098789D" w:rsidP="00892CF4">
      <w:pPr>
        <w:pStyle w:val="ad"/>
        <w:numPr>
          <w:ilvl w:val="1"/>
          <w:numId w:val="5"/>
        </w:numPr>
        <w:ind w:left="743" w:hanging="720"/>
        <w:rPr>
          <w:rFonts w:asciiTheme="minorBidi" w:hAnsiTheme="minorBidi" w:cstheme="minorBidi"/>
        </w:rPr>
      </w:pPr>
      <w:r w:rsidRPr="0049169E">
        <w:rPr>
          <w:rFonts w:asciiTheme="minorBidi" w:hAnsiTheme="minorBidi" w:cstheme="minorBidi"/>
        </w:rPr>
        <w:t>Cargo’s data will be linked to all Radiography images</w:t>
      </w:r>
      <w:r w:rsidR="00F55E2A" w:rsidRPr="0049169E">
        <w:rPr>
          <w:rFonts w:asciiTheme="minorBidi" w:hAnsiTheme="minorBidi" w:cstheme="minorBidi"/>
        </w:rPr>
        <w:t xml:space="preserve"> will be </w:t>
      </w:r>
      <w:r w:rsidR="00761EE2" w:rsidRPr="0049169E">
        <w:rPr>
          <w:rFonts w:asciiTheme="minorBidi" w:hAnsiTheme="minorBidi" w:cstheme="minorBidi"/>
        </w:rPr>
        <w:t xml:space="preserve">interfaced </w:t>
      </w:r>
      <w:r w:rsidRPr="0049169E">
        <w:rPr>
          <w:rFonts w:asciiTheme="minorBidi" w:hAnsiTheme="minorBidi" w:cstheme="minorBidi"/>
        </w:rPr>
        <w:t xml:space="preserve">to </w:t>
      </w:r>
      <w:r w:rsidR="00892CF4" w:rsidRPr="0049169E">
        <w:rPr>
          <w:rFonts w:asciiTheme="minorBidi" w:hAnsiTheme="minorBidi" w:cstheme="minorBidi"/>
        </w:rPr>
        <w:t>C</w:t>
      </w:r>
      <w:r w:rsidR="00D56103" w:rsidRPr="0049169E">
        <w:rPr>
          <w:rFonts w:asciiTheme="minorBidi" w:hAnsiTheme="minorBidi" w:cstheme="minorBidi"/>
        </w:rPr>
        <w:t>u</w:t>
      </w:r>
      <w:r w:rsidR="00F55E2A" w:rsidRPr="0049169E">
        <w:rPr>
          <w:rFonts w:asciiTheme="minorBidi" w:hAnsiTheme="minorBidi" w:cstheme="minorBidi"/>
        </w:rPr>
        <w:t>st</w:t>
      </w:r>
      <w:r w:rsidR="00D56103" w:rsidRPr="0049169E">
        <w:rPr>
          <w:rFonts w:asciiTheme="minorBidi" w:hAnsiTheme="minorBidi" w:cstheme="minorBidi"/>
        </w:rPr>
        <w:t>o</w:t>
      </w:r>
      <w:r w:rsidR="00F55E2A" w:rsidRPr="0049169E">
        <w:rPr>
          <w:rFonts w:asciiTheme="minorBidi" w:hAnsiTheme="minorBidi" w:cstheme="minorBidi"/>
        </w:rPr>
        <w:t>m</w:t>
      </w:r>
      <w:r w:rsidR="00D56103" w:rsidRPr="0049169E">
        <w:rPr>
          <w:rFonts w:asciiTheme="minorBidi" w:hAnsiTheme="minorBidi" w:cstheme="minorBidi"/>
        </w:rPr>
        <w:t>s</w:t>
      </w:r>
      <w:r w:rsidR="00F55E2A" w:rsidRPr="0049169E">
        <w:rPr>
          <w:rFonts w:asciiTheme="minorBidi" w:hAnsiTheme="minorBidi" w:cstheme="minorBidi"/>
        </w:rPr>
        <w:t>' computer system (</w:t>
      </w:r>
      <w:r w:rsidR="006734DC" w:rsidRPr="0049169E">
        <w:rPr>
          <w:rFonts w:asciiTheme="minorBidi" w:hAnsiTheme="minorBidi" w:cstheme="minorBidi"/>
        </w:rPr>
        <w:t>“World Gate” system</w:t>
      </w:r>
      <w:r w:rsidR="00D56103" w:rsidRPr="0049169E">
        <w:rPr>
          <w:rFonts w:asciiTheme="minorBidi" w:hAnsiTheme="minorBidi" w:cstheme="minorBidi"/>
        </w:rPr>
        <w:t>)</w:t>
      </w:r>
      <w:r w:rsidR="00F55E2A" w:rsidRPr="0049169E">
        <w:rPr>
          <w:rFonts w:asciiTheme="minorBidi" w:hAnsiTheme="minorBidi" w:cstheme="minorBidi"/>
        </w:rPr>
        <w:t>.</w:t>
      </w:r>
      <w:r w:rsidRPr="0049169E">
        <w:rPr>
          <w:rFonts w:asciiTheme="minorBidi" w:hAnsiTheme="minorBidi" w:cstheme="minorBidi"/>
        </w:rPr>
        <w:t xml:space="preserve"> Depending on the decision being "suspicious" or "non-suspicious", the Image Command and Control subsystem </w:t>
      </w:r>
      <w:r w:rsidR="00524AFB" w:rsidRPr="0049169E">
        <w:rPr>
          <w:rFonts w:asciiTheme="minorBidi" w:hAnsiTheme="minorBidi" w:cstheme="minorBidi"/>
        </w:rPr>
        <w:t>and c</w:t>
      </w:r>
      <w:r w:rsidR="00D56103" w:rsidRPr="0049169E">
        <w:rPr>
          <w:rFonts w:asciiTheme="minorBidi" w:hAnsiTheme="minorBidi" w:cstheme="minorBidi"/>
        </w:rPr>
        <w:t>u</w:t>
      </w:r>
      <w:r w:rsidR="00524AFB" w:rsidRPr="0049169E">
        <w:rPr>
          <w:rFonts w:asciiTheme="minorBidi" w:hAnsiTheme="minorBidi" w:cstheme="minorBidi"/>
        </w:rPr>
        <w:t>st</w:t>
      </w:r>
      <w:r w:rsidR="00D56103" w:rsidRPr="0049169E">
        <w:rPr>
          <w:rFonts w:asciiTheme="minorBidi" w:hAnsiTheme="minorBidi" w:cstheme="minorBidi"/>
        </w:rPr>
        <w:t>o</w:t>
      </w:r>
      <w:r w:rsidR="00524AFB" w:rsidRPr="0049169E">
        <w:rPr>
          <w:rFonts w:asciiTheme="minorBidi" w:hAnsiTheme="minorBidi" w:cstheme="minorBidi"/>
        </w:rPr>
        <w:t>m</w:t>
      </w:r>
      <w:r w:rsidR="00D56103" w:rsidRPr="0049169E">
        <w:rPr>
          <w:rFonts w:asciiTheme="minorBidi" w:hAnsiTheme="minorBidi" w:cstheme="minorBidi"/>
        </w:rPr>
        <w:t>s</w:t>
      </w:r>
      <w:r w:rsidR="00524AFB" w:rsidRPr="0049169E">
        <w:rPr>
          <w:rFonts w:asciiTheme="minorBidi" w:hAnsiTheme="minorBidi" w:cstheme="minorBidi"/>
        </w:rPr>
        <w:t xml:space="preserve">' system, and </w:t>
      </w:r>
      <w:r w:rsidRPr="0049169E">
        <w:rPr>
          <w:rFonts w:asciiTheme="minorBidi" w:hAnsiTheme="minorBidi" w:cstheme="minorBidi"/>
        </w:rPr>
        <w:t>directs the data either to the workstation at the manual search facility, where the marked images can appear on the screen and/or on video printouts, or immediately to the archive system</w:t>
      </w:r>
      <w:r w:rsidR="00524AFB" w:rsidRPr="0049169E">
        <w:rPr>
          <w:rFonts w:asciiTheme="minorBidi" w:hAnsiTheme="minorBidi" w:cstheme="minorBidi"/>
        </w:rPr>
        <w:t xml:space="preserve"> (this must be with accordance to the information security services).</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lastRenderedPageBreak/>
        <w:t>Each operation (storage, visualization) shall be stored in the Image processing system’s logbook to enable tagging of the processing done by a given operator on a given image.</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One of the standard features of the system will be the possibility of image and data transfer from the IAW for archiving purposes and for future reference.</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The Image Processing command and control subsystem will provide all IAW with free and immediate access of the following information:</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Real-time Radiography images and data;</w:t>
      </w:r>
    </w:p>
    <w:p w:rsidR="006734DC" w:rsidRPr="0049169E" w:rsidRDefault="006734DC" w:rsidP="00051615">
      <w:pPr>
        <w:pStyle w:val="ad"/>
        <w:numPr>
          <w:ilvl w:val="2"/>
          <w:numId w:val="5"/>
        </w:numPr>
        <w:ind w:left="743" w:hanging="720"/>
        <w:rPr>
          <w:rFonts w:asciiTheme="minorBidi" w:hAnsiTheme="minorBidi" w:cstheme="minorBidi"/>
        </w:rPr>
      </w:pPr>
      <w:r w:rsidRPr="0049169E">
        <w:rPr>
          <w:rFonts w:asciiTheme="minorBidi" w:hAnsiTheme="minorBidi" w:cstheme="minorBidi"/>
        </w:rPr>
        <w:t>Real time statistics on IAW performances (average time for analyzing, image quantities, time for decisions</w:t>
      </w:r>
      <w:r w:rsidR="00250E2E" w:rsidRPr="0049169E">
        <w:rPr>
          <w:rFonts w:asciiTheme="minorBidi" w:hAnsiTheme="minorBidi" w:cstheme="minorBidi"/>
        </w:rPr>
        <w:t>, overall time for complete cycle, per employee ID,</w:t>
      </w:r>
      <w:r w:rsidRPr="0049169E">
        <w:rPr>
          <w:rFonts w:asciiTheme="minorBidi" w:hAnsiTheme="minorBidi" w:cstheme="minorBidi"/>
        </w:rPr>
        <w:t xml:space="preserve"> etc`… ).</w:t>
      </w:r>
    </w:p>
    <w:p w:rsidR="008372A8" w:rsidRPr="0049169E" w:rsidRDefault="0098789D">
      <w:pPr>
        <w:pStyle w:val="ad"/>
        <w:numPr>
          <w:ilvl w:val="2"/>
          <w:numId w:val="5"/>
        </w:numPr>
        <w:ind w:left="743" w:hanging="720"/>
        <w:rPr>
          <w:rFonts w:asciiTheme="minorBidi" w:eastAsiaTheme="majorEastAsia" w:hAnsiTheme="minorBidi" w:cstheme="minorBidi"/>
        </w:rPr>
      </w:pPr>
      <w:r w:rsidRPr="0049169E">
        <w:rPr>
          <w:rFonts w:asciiTheme="minorBidi" w:hAnsiTheme="minorBidi" w:cstheme="minorBidi"/>
        </w:rPr>
        <w:t>Radiography images and data from Archive</w:t>
      </w:r>
      <w:r w:rsidR="008372A8" w:rsidRPr="0049169E">
        <w:rPr>
          <w:rFonts w:asciiTheme="minorBidi" w:hAnsiTheme="minorBidi" w:cstheme="minorBidi"/>
        </w:rPr>
        <w:br w:type="page"/>
      </w:r>
    </w:p>
    <w:p w:rsidR="00BA1D94" w:rsidRPr="0049169E" w:rsidRDefault="00BA1D94" w:rsidP="003E09A2">
      <w:pPr>
        <w:pStyle w:val="2"/>
        <w:numPr>
          <w:ilvl w:val="0"/>
          <w:numId w:val="5"/>
        </w:numPr>
        <w:ind w:left="743" w:hanging="720"/>
        <w:rPr>
          <w:rFonts w:asciiTheme="minorBidi" w:hAnsiTheme="minorBidi" w:cstheme="minorBidi"/>
        </w:rPr>
      </w:pPr>
      <w:bookmarkStart w:id="22" w:name="_Toc12297728"/>
      <w:bookmarkStart w:id="23" w:name="_Toc12303440"/>
      <w:r w:rsidRPr="0049169E">
        <w:rPr>
          <w:rFonts w:asciiTheme="minorBidi" w:hAnsiTheme="minorBidi" w:cstheme="minorBidi"/>
        </w:rPr>
        <w:lastRenderedPageBreak/>
        <w:t>Material Discrimination</w:t>
      </w:r>
      <w:bookmarkEnd w:id="22"/>
      <w:bookmarkEnd w:id="23"/>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 xml:space="preserve">General                      </w:t>
      </w:r>
    </w:p>
    <w:p w:rsidR="0098789D" w:rsidRPr="0049169E" w:rsidRDefault="0098789D" w:rsidP="00AC7C8F">
      <w:pPr>
        <w:pStyle w:val="ad"/>
        <w:numPr>
          <w:ilvl w:val="2"/>
          <w:numId w:val="5"/>
        </w:numPr>
        <w:ind w:left="720" w:hanging="720"/>
        <w:rPr>
          <w:rFonts w:asciiTheme="minorBidi" w:hAnsiTheme="minorBidi" w:cstheme="minorBidi"/>
        </w:rPr>
      </w:pPr>
      <w:r w:rsidRPr="0049169E">
        <w:rPr>
          <w:rFonts w:asciiTheme="minorBidi" w:hAnsiTheme="minorBidi" w:cstheme="minorBidi"/>
        </w:rPr>
        <w:t xml:space="preserve">Visual analysis of </w:t>
      </w:r>
      <w:r w:rsidR="00A57C2E" w:rsidRPr="0049169E">
        <w:rPr>
          <w:rFonts w:asciiTheme="minorBidi" w:hAnsiTheme="minorBidi" w:cstheme="minorBidi"/>
        </w:rPr>
        <w:t>X-Ray</w:t>
      </w:r>
      <w:r w:rsidRPr="0049169E">
        <w:rPr>
          <w:rFonts w:asciiTheme="minorBidi" w:hAnsiTheme="minorBidi" w:cstheme="minorBidi"/>
        </w:rPr>
        <w:t xml:space="preserve"> images acquired in </w:t>
      </w:r>
      <w:r w:rsidR="00A57C2E" w:rsidRPr="0049169E">
        <w:rPr>
          <w:rFonts w:asciiTheme="minorBidi" w:hAnsiTheme="minorBidi" w:cstheme="minorBidi"/>
        </w:rPr>
        <w:t>X-Ray</w:t>
      </w:r>
      <w:r w:rsidRPr="0049169E">
        <w:rPr>
          <w:rFonts w:asciiTheme="minorBidi" w:hAnsiTheme="minorBidi" w:cstheme="minorBidi"/>
        </w:rPr>
        <w:t xml:space="preserve"> inspection technology based on transmitted radiation only has a limited capability for identifying materials within the cargo. Specifically, detecting contraband covered or shadowed by shielding materials.</w:t>
      </w:r>
    </w:p>
    <w:p w:rsidR="0098789D" w:rsidRPr="0049169E" w:rsidRDefault="0098789D" w:rsidP="00AC7C8F">
      <w:pPr>
        <w:pStyle w:val="ad"/>
        <w:numPr>
          <w:ilvl w:val="2"/>
          <w:numId w:val="5"/>
        </w:numPr>
        <w:ind w:left="720" w:hanging="720"/>
        <w:rPr>
          <w:rFonts w:asciiTheme="minorBidi" w:hAnsiTheme="minorBidi" w:cstheme="minorBidi"/>
        </w:rPr>
      </w:pPr>
      <w:r w:rsidRPr="0049169E">
        <w:rPr>
          <w:rFonts w:asciiTheme="minorBidi" w:hAnsiTheme="minorBidi" w:cstheme="minorBidi"/>
        </w:rPr>
        <w:t>Today, one of the means deployed in order to enhance operator's capability, in addition to the traditional radiography, is based on material discrimination</w:t>
      </w:r>
      <w:r w:rsidR="00761EE2" w:rsidRPr="0049169E">
        <w:rPr>
          <w:rFonts w:asciiTheme="minorBidi" w:hAnsiTheme="minorBidi" w:cstheme="minorBidi"/>
        </w:rPr>
        <w:t>,</w:t>
      </w:r>
      <w:r w:rsidR="006734DC" w:rsidRPr="0049169E">
        <w:rPr>
          <w:rFonts w:asciiTheme="minorBidi" w:hAnsiTheme="minorBidi" w:cstheme="minorBidi"/>
        </w:rPr>
        <w:t xml:space="preserve"> machine learning and automatic discrimination</w:t>
      </w:r>
      <w:r w:rsidRPr="0049169E">
        <w:rPr>
          <w:rFonts w:asciiTheme="minorBidi" w:hAnsiTheme="minorBidi" w:cstheme="minorBidi"/>
        </w:rPr>
        <w:t xml:space="preserve">. </w:t>
      </w:r>
      <w:r w:rsidR="00D56103" w:rsidRPr="0049169E">
        <w:rPr>
          <w:rFonts w:asciiTheme="minorBidi" w:hAnsiTheme="minorBidi" w:cstheme="minorBidi"/>
        </w:rPr>
        <w:t>The bidder must convey all the latest technologies present to the time of the bid.</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Material discrimination feature</w:t>
      </w:r>
      <w:r w:rsidR="006734DC" w:rsidRPr="0049169E">
        <w:rPr>
          <w:rFonts w:asciiTheme="minorBidi" w:hAnsiTheme="minorBidi" w:cstheme="minorBidi"/>
        </w:rPr>
        <w:t xml:space="preserve"> (latest technology and machine learning capabilities)</w:t>
      </w:r>
      <w:r w:rsidRPr="0049169E">
        <w:rPr>
          <w:rFonts w:asciiTheme="minorBidi" w:hAnsiTheme="minorBidi" w:cstheme="minorBidi"/>
        </w:rPr>
        <w:t xml:space="preserve">, including the basic and operational tests as defined in this document, is a mandatory requirement and shall be deployed as part of the proposed system.  </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Generally, the term of "material discrimination" corresponds to the ability, either to enhance organic materials, and/or to identify, in areas of the inspected cargo, the effective atomic number (Z) of the content and to correlate it to groups of materials: organic, metallic, heavy metals, etc.</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Evaluation of the effective atomic number results from the fact that the </w:t>
      </w:r>
      <w:r w:rsidR="00A57C2E" w:rsidRPr="0049169E">
        <w:rPr>
          <w:rFonts w:asciiTheme="minorBidi" w:hAnsiTheme="minorBidi" w:cstheme="minorBidi"/>
        </w:rPr>
        <w:t>X-Ray</w:t>
      </w:r>
      <w:r w:rsidRPr="0049169E">
        <w:rPr>
          <w:rFonts w:asciiTheme="minorBidi" w:hAnsiTheme="minorBidi" w:cstheme="minorBidi"/>
        </w:rPr>
        <w:t xml:space="preserve"> attenuation factor - µ (E, Z) (as result of absorption and/or scatter processes), depend on the </w:t>
      </w:r>
      <w:r w:rsidR="00A57C2E" w:rsidRPr="0049169E">
        <w:rPr>
          <w:rFonts w:asciiTheme="minorBidi" w:hAnsiTheme="minorBidi" w:cstheme="minorBidi"/>
        </w:rPr>
        <w:t>X-Ray</w:t>
      </w:r>
      <w:r w:rsidRPr="0049169E">
        <w:rPr>
          <w:rFonts w:asciiTheme="minorBidi" w:hAnsiTheme="minorBidi" w:cstheme="minorBidi"/>
        </w:rPr>
        <w:t xml:space="preserve"> energy (E) and on material's atomic number (Z).  Therefore, using adequate, sophisticated image fusion algorithm the effective atomic number can be estimated from comparisons of pairs of images: </w:t>
      </w:r>
      <w:r w:rsidR="00A57C2E" w:rsidRPr="0049169E">
        <w:rPr>
          <w:rFonts w:asciiTheme="minorBidi" w:hAnsiTheme="minorBidi" w:cstheme="minorBidi"/>
        </w:rPr>
        <w:t>X-Ray</w:t>
      </w:r>
      <w:r w:rsidRPr="0049169E">
        <w:rPr>
          <w:rFonts w:asciiTheme="minorBidi" w:hAnsiTheme="minorBidi" w:cstheme="minorBidi"/>
        </w:rPr>
        <w:t xml:space="preserve"> transmittance images acquired at various, at least two, predefined energies or from comparisons of transmittance images and scattered radiation images. </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Bidder's proposal shall include detailed description of the proposed material discrimination feature that shall be implemented as part of the inspection system, with specific reference to the following topics.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Method</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lastRenderedPageBreak/>
        <w:t>Basic technological and theoretical approach, including Bidder's approach detailing the advantages / disadvantages of the preferred method that will be implemented in the system:</w:t>
      </w:r>
    </w:p>
    <w:p w:rsidR="0098789D" w:rsidRPr="0049169E" w:rsidRDefault="0098789D">
      <w:pPr>
        <w:pStyle w:val="ad"/>
        <w:numPr>
          <w:ilvl w:val="0"/>
          <w:numId w:val="42"/>
        </w:numPr>
        <w:rPr>
          <w:rFonts w:asciiTheme="minorBidi" w:hAnsiTheme="minorBidi" w:cstheme="minorBidi"/>
        </w:rPr>
      </w:pPr>
      <w:r w:rsidRPr="0049169E">
        <w:rPr>
          <w:rFonts w:asciiTheme="minorBidi" w:hAnsiTheme="minorBidi" w:cstheme="minorBidi"/>
        </w:rPr>
        <w:t xml:space="preserve">Transmittance images vs. </w:t>
      </w:r>
      <w:r w:rsidR="00924944" w:rsidRPr="0049169E">
        <w:rPr>
          <w:rFonts w:asciiTheme="minorBidi" w:hAnsiTheme="minorBidi" w:cstheme="minorBidi"/>
        </w:rPr>
        <w:t>scattered (</w:t>
      </w:r>
      <w:r w:rsidRPr="0049169E">
        <w:rPr>
          <w:rFonts w:asciiTheme="minorBidi" w:hAnsiTheme="minorBidi" w:cstheme="minorBidi"/>
        </w:rPr>
        <w:t>Back/ Forward)</w:t>
      </w:r>
    </w:p>
    <w:p w:rsidR="0098789D" w:rsidRPr="0049169E" w:rsidRDefault="0098789D">
      <w:pPr>
        <w:pStyle w:val="ad"/>
        <w:numPr>
          <w:ilvl w:val="0"/>
          <w:numId w:val="42"/>
        </w:numPr>
        <w:rPr>
          <w:rFonts w:asciiTheme="minorBidi" w:hAnsiTheme="minorBidi" w:cstheme="minorBidi"/>
        </w:rPr>
      </w:pPr>
      <w:r w:rsidRPr="0049169E">
        <w:rPr>
          <w:rFonts w:asciiTheme="minorBidi" w:hAnsiTheme="minorBidi" w:cstheme="minorBidi"/>
        </w:rPr>
        <w:t xml:space="preserve">Chosen </w:t>
      </w:r>
      <w:r w:rsidR="00A57C2E" w:rsidRPr="0049169E">
        <w:rPr>
          <w:rFonts w:asciiTheme="minorBidi" w:hAnsiTheme="minorBidi" w:cstheme="minorBidi"/>
        </w:rPr>
        <w:t>X-Ray</w:t>
      </w:r>
      <w:r w:rsidRPr="0049169E">
        <w:rPr>
          <w:rFonts w:asciiTheme="minorBidi" w:hAnsiTheme="minorBidi" w:cstheme="minorBidi"/>
        </w:rPr>
        <w:t xml:space="preserve"> Energies </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Application Method</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Description of the proposed solution, including technical details of the system, referring to the following topics:</w:t>
      </w:r>
    </w:p>
    <w:p w:rsidR="0098789D" w:rsidRPr="0049169E" w:rsidRDefault="0098789D">
      <w:pPr>
        <w:pStyle w:val="ad"/>
        <w:numPr>
          <w:ilvl w:val="0"/>
          <w:numId w:val="41"/>
        </w:numPr>
        <w:rPr>
          <w:rFonts w:asciiTheme="minorBidi" w:hAnsiTheme="minorBidi" w:cstheme="minorBidi"/>
        </w:rPr>
      </w:pPr>
      <w:r w:rsidRPr="0049169E">
        <w:rPr>
          <w:rFonts w:asciiTheme="minorBidi" w:hAnsiTheme="minorBidi" w:cstheme="minorBidi"/>
        </w:rPr>
        <w:t>Method to implementation: imaging at two (2) chosen energies or other  (two sources/ two scans/ other)</w:t>
      </w:r>
    </w:p>
    <w:p w:rsidR="0098789D" w:rsidRPr="0049169E" w:rsidRDefault="0098789D">
      <w:pPr>
        <w:pStyle w:val="ad"/>
        <w:numPr>
          <w:ilvl w:val="0"/>
          <w:numId w:val="41"/>
        </w:numPr>
        <w:rPr>
          <w:rFonts w:asciiTheme="minorBidi" w:hAnsiTheme="minorBidi" w:cstheme="minorBidi"/>
        </w:rPr>
      </w:pPr>
      <w:r w:rsidRPr="0049169E">
        <w:rPr>
          <w:rFonts w:asciiTheme="minorBidi" w:hAnsiTheme="minorBidi" w:cstheme="minorBidi"/>
        </w:rPr>
        <w:t xml:space="preserve">Considerations (pros/cons)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System Hardware – implemented in the system</w:t>
      </w:r>
      <w:r w:rsidR="002D1137" w:rsidRPr="0049169E">
        <w:rPr>
          <w:rFonts w:asciiTheme="minorBidi" w:hAnsiTheme="minorBidi" w:cstheme="minorBidi"/>
          <w:rtl/>
        </w:rPr>
        <w:t>:</w:t>
      </w:r>
    </w:p>
    <w:p w:rsidR="0098789D" w:rsidRPr="0049169E" w:rsidRDefault="0098789D">
      <w:pPr>
        <w:pStyle w:val="ad"/>
        <w:numPr>
          <w:ilvl w:val="0"/>
          <w:numId w:val="40"/>
        </w:numPr>
        <w:rPr>
          <w:rFonts w:asciiTheme="minorBidi" w:hAnsiTheme="minorBidi" w:cstheme="minorBidi"/>
        </w:rPr>
      </w:pPr>
      <w:r w:rsidRPr="0049169E">
        <w:rPr>
          <w:rFonts w:asciiTheme="minorBidi" w:hAnsiTheme="minorBidi" w:cstheme="minorBidi"/>
        </w:rPr>
        <w:t>Accelerator / accelerators type</w:t>
      </w:r>
    </w:p>
    <w:p w:rsidR="0098789D" w:rsidRPr="0049169E" w:rsidRDefault="0098789D">
      <w:pPr>
        <w:pStyle w:val="ad"/>
        <w:numPr>
          <w:ilvl w:val="0"/>
          <w:numId w:val="40"/>
        </w:numPr>
        <w:rPr>
          <w:rFonts w:asciiTheme="minorBidi" w:hAnsiTheme="minorBidi" w:cstheme="minorBidi"/>
        </w:rPr>
      </w:pPr>
      <w:r w:rsidRPr="0049169E">
        <w:rPr>
          <w:rFonts w:asciiTheme="minorBidi" w:hAnsiTheme="minorBidi" w:cstheme="minorBidi"/>
        </w:rPr>
        <w:t>Alternating energies</w:t>
      </w:r>
    </w:p>
    <w:p w:rsidR="0098789D" w:rsidRPr="0049169E" w:rsidRDefault="0098789D">
      <w:pPr>
        <w:pStyle w:val="ad"/>
        <w:numPr>
          <w:ilvl w:val="0"/>
          <w:numId w:val="40"/>
        </w:numPr>
        <w:rPr>
          <w:rFonts w:asciiTheme="minorBidi" w:hAnsiTheme="minorBidi" w:cstheme="minorBidi"/>
        </w:rPr>
      </w:pPr>
      <w:r w:rsidRPr="0049169E">
        <w:rPr>
          <w:rFonts w:asciiTheme="minorBidi" w:hAnsiTheme="minorBidi" w:cstheme="minorBidi"/>
        </w:rPr>
        <w:t>Detectors technical specifications (type, number of arrays, detector/array, etc)</w:t>
      </w:r>
    </w:p>
    <w:p w:rsidR="0098789D" w:rsidRPr="0049169E" w:rsidRDefault="0098789D">
      <w:pPr>
        <w:pStyle w:val="ad"/>
        <w:numPr>
          <w:ilvl w:val="0"/>
          <w:numId w:val="40"/>
        </w:numPr>
        <w:rPr>
          <w:rFonts w:asciiTheme="minorBidi" w:hAnsiTheme="minorBidi" w:cstheme="minorBidi"/>
        </w:rPr>
      </w:pPr>
      <w:r w:rsidRPr="0049169E">
        <w:rPr>
          <w:rFonts w:asciiTheme="minorBidi" w:hAnsiTheme="minorBidi" w:cstheme="minorBidi"/>
        </w:rPr>
        <w:t>Image workstation (IAW) additional hardware, ex: displayed Image/images (type, number, etc.)</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Operational issues (scan routine, number of required scans, scanning options) </w:t>
      </w:r>
    </w:p>
    <w:p w:rsidR="008372A8" w:rsidRPr="0049169E" w:rsidRDefault="0098789D">
      <w:pPr>
        <w:pStyle w:val="ad"/>
        <w:numPr>
          <w:ilvl w:val="3"/>
          <w:numId w:val="5"/>
        </w:numPr>
        <w:ind w:left="743" w:hanging="720"/>
        <w:rPr>
          <w:rFonts w:asciiTheme="minorBidi" w:eastAsiaTheme="majorEastAsia" w:hAnsiTheme="minorBidi" w:cstheme="minorBidi"/>
        </w:rPr>
      </w:pPr>
      <w:r w:rsidRPr="0049169E">
        <w:rPr>
          <w:rFonts w:asciiTheme="minorBidi" w:hAnsiTheme="minorBidi" w:cstheme="minorBidi"/>
        </w:rPr>
        <w:t>Algorithm and processing features (groups coloring, etc)</w:t>
      </w:r>
      <w:r w:rsidR="008372A8" w:rsidRPr="0049169E">
        <w:rPr>
          <w:rFonts w:asciiTheme="minorBidi" w:hAnsiTheme="minorBidi" w:cstheme="minorBidi"/>
        </w:rPr>
        <w:br w:type="page"/>
      </w:r>
    </w:p>
    <w:p w:rsidR="00BA1D94" w:rsidRPr="0049169E" w:rsidRDefault="0010463B" w:rsidP="003E09A2">
      <w:pPr>
        <w:pStyle w:val="2"/>
        <w:numPr>
          <w:ilvl w:val="0"/>
          <w:numId w:val="5"/>
        </w:numPr>
        <w:ind w:left="743" w:hanging="720"/>
        <w:rPr>
          <w:rFonts w:asciiTheme="minorBidi" w:hAnsiTheme="minorBidi" w:cstheme="minorBidi"/>
        </w:rPr>
      </w:pPr>
      <w:r w:rsidRPr="0049169E">
        <w:rPr>
          <w:rFonts w:asciiTheme="minorBidi" w:hAnsiTheme="minorBidi" w:cstheme="minorBidi"/>
        </w:rPr>
        <w:lastRenderedPageBreak/>
        <w:t xml:space="preserve">  </w:t>
      </w:r>
      <w:bookmarkStart w:id="24" w:name="_Toc12297729"/>
      <w:bookmarkStart w:id="25" w:name="_Toc12303441"/>
      <w:r w:rsidR="00BA1D94" w:rsidRPr="0049169E">
        <w:rPr>
          <w:rFonts w:asciiTheme="minorBidi" w:hAnsiTheme="minorBidi" w:cstheme="minorBidi"/>
        </w:rPr>
        <w:t>System Workstations</w:t>
      </w:r>
      <w:bookmarkEnd w:id="24"/>
      <w:bookmarkEnd w:id="25"/>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General</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Each work station will include all the necessary hardware and software needed for the proper operation of the system according to the operational flow process and requirements as described in Section 3.</w:t>
      </w:r>
      <w:r w:rsidR="006734DC" w:rsidRPr="0049169E">
        <w:rPr>
          <w:rFonts w:asciiTheme="minorBidi" w:hAnsiTheme="minorBidi" w:cstheme="minorBidi"/>
        </w:rPr>
        <w:t xml:space="preserve"> All software upgrades and fixes are without added costs and as required for proper </w:t>
      </w:r>
      <w:r w:rsidR="00E009FD" w:rsidRPr="0049169E">
        <w:rPr>
          <w:rFonts w:asciiTheme="minorBidi" w:hAnsiTheme="minorBidi" w:cstheme="minorBidi"/>
        </w:rPr>
        <w:t xml:space="preserve">and flawless </w:t>
      </w:r>
      <w:r w:rsidR="006734DC" w:rsidRPr="0049169E">
        <w:rPr>
          <w:rFonts w:asciiTheme="minorBidi" w:hAnsiTheme="minorBidi" w:cstheme="minorBidi"/>
        </w:rPr>
        <w:t>operation</w:t>
      </w:r>
      <w:r w:rsidR="00E009FD" w:rsidRPr="0049169E">
        <w:rPr>
          <w:rFonts w:asciiTheme="minorBidi" w:hAnsiTheme="minorBidi" w:cstheme="minorBidi"/>
        </w:rPr>
        <w:t>.</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following sections describe system's various work stations and their minimal required content.</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bidder is obligated to describe each work stations and detail its content in his proposal.</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Radiography System Operators' Workstations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General</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Operators' main room</w:t>
      </w:r>
      <w:r w:rsidR="0078188F" w:rsidRPr="0049169E">
        <w:rPr>
          <w:rFonts w:asciiTheme="minorBidi" w:hAnsiTheme="minorBidi" w:cstheme="minorBidi"/>
        </w:rPr>
        <w:t xml:space="preserve"> (in Radiography Building), as defined in chapter 6, </w:t>
      </w:r>
      <w:r w:rsidRPr="0049169E">
        <w:rPr>
          <w:rFonts w:asciiTheme="minorBidi" w:hAnsiTheme="minorBidi" w:cstheme="minorBidi"/>
        </w:rPr>
        <w:t>will comprise of, at least, the following workstations:</w:t>
      </w:r>
    </w:p>
    <w:p w:rsidR="0098789D" w:rsidRPr="0049169E" w:rsidRDefault="0098789D">
      <w:pPr>
        <w:pStyle w:val="ad"/>
        <w:numPr>
          <w:ilvl w:val="0"/>
          <w:numId w:val="39"/>
        </w:numPr>
        <w:rPr>
          <w:rFonts w:asciiTheme="minorBidi" w:hAnsiTheme="minorBidi" w:cstheme="minorBidi"/>
        </w:rPr>
      </w:pPr>
      <w:r w:rsidRPr="0049169E">
        <w:rPr>
          <w:rFonts w:asciiTheme="minorBidi" w:hAnsiTheme="minorBidi" w:cstheme="minorBidi"/>
        </w:rPr>
        <w:t>System Operator</w:t>
      </w:r>
    </w:p>
    <w:p w:rsidR="0098789D" w:rsidRPr="0049169E" w:rsidRDefault="0098789D">
      <w:pPr>
        <w:pStyle w:val="ad"/>
        <w:numPr>
          <w:ilvl w:val="0"/>
          <w:numId w:val="39"/>
        </w:numPr>
        <w:rPr>
          <w:rFonts w:asciiTheme="minorBidi" w:hAnsiTheme="minorBidi" w:cstheme="minorBidi"/>
        </w:rPr>
      </w:pPr>
      <w:r w:rsidRPr="0049169E">
        <w:rPr>
          <w:rFonts w:asciiTheme="minorBidi" w:hAnsiTheme="minorBidi" w:cstheme="minorBidi"/>
        </w:rPr>
        <w:t>Image Analysts – three (3)</w:t>
      </w:r>
    </w:p>
    <w:p w:rsidR="0098789D" w:rsidRPr="0049169E" w:rsidRDefault="0098789D">
      <w:pPr>
        <w:pStyle w:val="ad"/>
        <w:numPr>
          <w:ilvl w:val="0"/>
          <w:numId w:val="39"/>
        </w:numPr>
        <w:rPr>
          <w:rFonts w:asciiTheme="minorBidi" w:hAnsiTheme="minorBidi" w:cstheme="minorBidi"/>
        </w:rPr>
      </w:pPr>
      <w:r w:rsidRPr="0049169E">
        <w:rPr>
          <w:rFonts w:asciiTheme="minorBidi" w:hAnsiTheme="minorBidi" w:cstheme="minorBidi"/>
        </w:rPr>
        <w:t>Training (stand alone)</w:t>
      </w:r>
      <w:r w:rsidR="00E009FD" w:rsidRPr="0049169E">
        <w:rPr>
          <w:rFonts w:asciiTheme="minorBidi" w:hAnsiTheme="minorBidi" w:cstheme="minorBidi"/>
        </w:rPr>
        <w:t xml:space="preserve"> with capability to connect to real time images with learning capabilities.</w:t>
      </w:r>
    </w:p>
    <w:p w:rsidR="0098789D" w:rsidRPr="0049169E" w:rsidRDefault="00746899">
      <w:pPr>
        <w:pStyle w:val="ad"/>
        <w:numPr>
          <w:ilvl w:val="1"/>
          <w:numId w:val="5"/>
        </w:numPr>
        <w:ind w:left="743" w:hanging="720"/>
        <w:rPr>
          <w:rFonts w:asciiTheme="minorBidi" w:hAnsiTheme="minorBidi" w:cstheme="minorBidi"/>
        </w:rPr>
      </w:pPr>
      <w:r w:rsidRPr="0049169E">
        <w:rPr>
          <w:rFonts w:asciiTheme="minorBidi" w:hAnsiTheme="minorBidi" w:cstheme="minorBidi"/>
        </w:rPr>
        <w:t>The workspace will be designed considering</w:t>
      </w:r>
      <w:r w:rsidR="0098789D" w:rsidRPr="0049169E">
        <w:rPr>
          <w:rFonts w:asciiTheme="minorBidi" w:hAnsiTheme="minorBidi" w:cstheme="minorBidi"/>
        </w:rPr>
        <w:t xml:space="preserve"> human engineering principles.</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System Operator (SO)</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system will include a control and monitoring workstation that will enable operation and monitoring of the radiography system status</w:t>
      </w:r>
      <w:r w:rsidR="00E009FD" w:rsidRPr="0049169E">
        <w:rPr>
          <w:rFonts w:asciiTheme="minorBidi" w:hAnsiTheme="minorBidi" w:cstheme="minorBidi"/>
        </w:rPr>
        <w:t xml:space="preserve"> with panic/emergency stop push button for stopping the tunnel’s shield doors from closing</w:t>
      </w:r>
      <w:r w:rsidRPr="0049169E">
        <w:rPr>
          <w:rFonts w:asciiTheme="minorBidi" w:hAnsiTheme="minorBidi" w:cstheme="minorBidi"/>
        </w:rPr>
        <w:t>.</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workstation will operate in real-time mode.</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provided information will be comprehensive and include: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Scanning speed </w:t>
      </w:r>
    </w:p>
    <w:p w:rsidR="0098789D" w:rsidRPr="0049169E" w:rsidRDefault="00A57C2E">
      <w:pPr>
        <w:pStyle w:val="ad"/>
        <w:numPr>
          <w:ilvl w:val="3"/>
          <w:numId w:val="5"/>
        </w:numPr>
        <w:ind w:left="743" w:hanging="720"/>
        <w:rPr>
          <w:rFonts w:asciiTheme="minorBidi" w:hAnsiTheme="minorBidi" w:cstheme="minorBidi"/>
        </w:rPr>
      </w:pPr>
      <w:r w:rsidRPr="0049169E">
        <w:rPr>
          <w:rFonts w:asciiTheme="minorBidi" w:hAnsiTheme="minorBidi" w:cstheme="minorBidi"/>
        </w:rPr>
        <w:t>X-Ray</w:t>
      </w:r>
      <w:r w:rsidR="0098789D" w:rsidRPr="0049169E">
        <w:rPr>
          <w:rFonts w:asciiTheme="minorBidi" w:hAnsiTheme="minorBidi" w:cstheme="minorBidi"/>
        </w:rPr>
        <w:t xml:space="preserve"> emission status.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Scanning Mode (Single / Dual Energy / other)</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lastRenderedPageBreak/>
        <w:t>Subsystem Status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Radiation Safety Status, including all Interlocks and doors status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CCTV display of tunnel volume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Error or warning indicators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Errors messages will be clearly presented.</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system operator workstation will enable full diagnosis of system malfunctions.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Radiography System Controls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operator’s workstation should provide to the greatest possible extent, automatic operations, minimizing manual intervention</w:t>
      </w:r>
      <w:r w:rsidR="00761EE2" w:rsidRPr="0049169E">
        <w:rPr>
          <w:rFonts w:asciiTheme="minorBidi" w:hAnsiTheme="minorBidi" w:cstheme="minorBidi"/>
        </w:rPr>
        <w:t xml:space="preserve"> (but provide </w:t>
      </w:r>
      <w:r w:rsidR="005B31BE" w:rsidRPr="0049169E">
        <w:rPr>
          <w:rFonts w:asciiTheme="minorBidi" w:hAnsiTheme="minorBidi" w:cstheme="minorBidi"/>
        </w:rPr>
        <w:t>panic pushbuttons where needed for safety</w:t>
      </w:r>
      <w:r w:rsidR="00761EE2" w:rsidRPr="0049169E">
        <w:rPr>
          <w:rFonts w:asciiTheme="minorBidi" w:hAnsiTheme="minorBidi" w:cstheme="minorBidi"/>
        </w:rPr>
        <w:t>)</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system operator workstation will enable parameters to be set based on the technician access authorization.</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system must be user-friendly.</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All controls and screens will be in English.  Contractors will indicate if the system can support Hebrew.</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All physical labeling on the work station will be in English and Hebrew with heavy duty labels.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Operational procedures and controls must be clear, without any ambiguity.</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Operational activities will be displayed and monitored on the operator’s workstation.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system will be self-protective, so that operator errors will not damage the system or scanning procedures.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Receptionist Workstation</w:t>
      </w:r>
      <w:r w:rsidR="0078188F" w:rsidRPr="0049169E">
        <w:rPr>
          <w:rFonts w:asciiTheme="minorBidi" w:hAnsiTheme="minorBidi" w:cstheme="minorBidi"/>
        </w:rPr>
        <w:t>, (as defined in chapter 6)</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The Receptionist WS is part of system's operation WS and will be operated by the system operator. </w:t>
      </w:r>
    </w:p>
    <w:p w:rsidR="0098789D" w:rsidRPr="0049169E" w:rsidRDefault="0098789D">
      <w:pPr>
        <w:ind w:left="720"/>
        <w:rPr>
          <w:rFonts w:asciiTheme="minorBidi" w:hAnsiTheme="minorBidi" w:cstheme="minorBidi"/>
        </w:rPr>
      </w:pPr>
      <w:r w:rsidRPr="0049169E">
        <w:rPr>
          <w:rFonts w:asciiTheme="minorBidi" w:hAnsiTheme="minorBidi" w:cstheme="minorBidi"/>
        </w:rPr>
        <w:t>It enables performance of the following:</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Opening / closing the doors of the radiography tunnel (after directing the trucks, using PA system, into the required positions inside the tunnel).</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lastRenderedPageBreak/>
        <w:t xml:space="preserve"> Supervising the drivers, using the CCTV display, out of the tunnel and confirming no one is in the tunnel</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Verification of Drivers tags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Authorize start of the screening process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At the end of screening procedure, supervise the drivers return to the trucks and out of the tunnel, while directing the next trucks in queue to the correct positions.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The receptionist's role (function and responsibility) will be performed by the operator of the radiography system: the tasks of the receptionist and system operator united. Therefore operators/receptionist workstation shall have all devices and subsystems defined for operations of these functions. </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workstation includes, at least:</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Radiography System controls</w:t>
      </w:r>
    </w:p>
    <w:p w:rsidR="00E009FD" w:rsidRPr="0049169E" w:rsidRDefault="00E009FD" w:rsidP="00E009FD">
      <w:pPr>
        <w:pStyle w:val="ad"/>
        <w:numPr>
          <w:ilvl w:val="3"/>
          <w:numId w:val="5"/>
        </w:numPr>
        <w:ind w:left="743" w:hanging="720"/>
        <w:rPr>
          <w:rFonts w:asciiTheme="minorBidi" w:hAnsiTheme="minorBidi" w:cstheme="minorBidi"/>
        </w:rPr>
      </w:pPr>
      <w:r w:rsidRPr="0049169E">
        <w:rPr>
          <w:rFonts w:asciiTheme="minorBidi" w:hAnsiTheme="minorBidi" w:cstheme="minorBidi"/>
        </w:rPr>
        <w:t>Radiation Safety mechanisms with full synchronization to the Radiography system</w:t>
      </w:r>
      <w:r w:rsidR="005B31BE" w:rsidRPr="0049169E">
        <w:rPr>
          <w:rFonts w:asciiTheme="minorBidi" w:hAnsiTheme="minorBidi" w:cstheme="minorBidi"/>
        </w:rPr>
        <w:t>’s</w:t>
      </w:r>
      <w:r w:rsidRPr="0049169E">
        <w:rPr>
          <w:rFonts w:asciiTheme="minorBidi" w:hAnsiTheme="minorBidi" w:cstheme="minorBidi"/>
        </w:rPr>
        <w:t xml:space="preserve"> operation</w:t>
      </w:r>
      <w:r w:rsidR="00D56103" w:rsidRPr="0049169E">
        <w:rPr>
          <w:rFonts w:asciiTheme="minorBidi" w:hAnsiTheme="minorBidi" w:cstheme="minorBidi"/>
        </w:rPr>
        <w:t xml:space="preserve"> including shield doors</w:t>
      </w:r>
      <w:r w:rsidRPr="0049169E">
        <w:rPr>
          <w:rFonts w:asciiTheme="minorBidi" w:hAnsiTheme="minorBidi" w:cstheme="minorBidi"/>
        </w:rPr>
        <w:t>.</w:t>
      </w:r>
    </w:p>
    <w:p w:rsidR="0098789D" w:rsidRPr="0049169E" w:rsidRDefault="0098789D" w:rsidP="00E009FD">
      <w:pPr>
        <w:pStyle w:val="ad"/>
        <w:numPr>
          <w:ilvl w:val="3"/>
          <w:numId w:val="5"/>
        </w:numPr>
        <w:ind w:left="743" w:hanging="720"/>
        <w:rPr>
          <w:rFonts w:asciiTheme="minorBidi" w:hAnsiTheme="minorBidi" w:cstheme="minorBidi"/>
        </w:rPr>
      </w:pPr>
      <w:r w:rsidRPr="0049169E">
        <w:rPr>
          <w:rFonts w:asciiTheme="minorBidi" w:hAnsiTheme="minorBidi" w:cstheme="minorBidi"/>
        </w:rPr>
        <w:t>CCTV</w:t>
      </w:r>
      <w:r w:rsidR="00E009FD" w:rsidRPr="0049169E">
        <w:rPr>
          <w:rFonts w:asciiTheme="minorBidi" w:hAnsiTheme="minorBidi" w:cstheme="minorBidi"/>
        </w:rPr>
        <w:t xml:space="preserve"> (storage capacity for a week)</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SDMS WS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Drivers tag reader</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Customs computer</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PA</w:t>
      </w:r>
    </w:p>
    <w:p w:rsidR="00E009FD" w:rsidRPr="0049169E" w:rsidRDefault="00E009FD" w:rsidP="00051615">
      <w:pPr>
        <w:pStyle w:val="ad"/>
        <w:numPr>
          <w:ilvl w:val="3"/>
          <w:numId w:val="5"/>
        </w:numPr>
        <w:ind w:left="743" w:hanging="720"/>
        <w:rPr>
          <w:rFonts w:asciiTheme="minorBidi" w:hAnsiTheme="minorBidi" w:cstheme="minorBidi"/>
        </w:rPr>
      </w:pPr>
      <w:r w:rsidRPr="0049169E">
        <w:rPr>
          <w:rFonts w:asciiTheme="minorBidi" w:hAnsiTheme="minorBidi" w:cstheme="minorBidi"/>
        </w:rPr>
        <w:t>Geiger counter/indicator</w:t>
      </w:r>
      <w:r w:rsidR="00F41F2A" w:rsidRPr="0049169E">
        <w:rPr>
          <w:rFonts w:asciiTheme="minorBidi" w:hAnsiTheme="minorBidi" w:cstheme="minorBidi"/>
        </w:rPr>
        <w:t xml:space="preserve"> (made in Israel)</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Image Analyst Work station (IAW)</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General scope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Radiography inspection system includes the supply of six IAWs: three (3) routine Image Workstations, one training WS</w:t>
      </w:r>
      <w:r w:rsidR="0078188F" w:rsidRPr="0049169E">
        <w:rPr>
          <w:rFonts w:asciiTheme="minorBidi" w:hAnsiTheme="minorBidi" w:cstheme="minorBidi"/>
        </w:rPr>
        <w:t xml:space="preserve"> (as defined in chapter 6)</w:t>
      </w:r>
      <w:r w:rsidRPr="0049169E">
        <w:rPr>
          <w:rFonts w:asciiTheme="minorBidi" w:hAnsiTheme="minorBidi" w:cstheme="minorBidi"/>
        </w:rPr>
        <w:t xml:space="preserve"> and two (2) at the Recheck (manual) building. This configuration will assure inspection throughput rates, even during high traffic hours, while enabling a thorough examination of each image.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lastRenderedPageBreak/>
        <w:t>The digitized signals from the data acquisition electronics of the Detector Array/arrays will processed in real time to produce one or more images of the scanned object (as per Bidder specific system).</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images (at least at 16 bit) shall be available less than 3 seconds after the end of the image acquisition process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The radiography (transmission and/or scatter) images, linked to the computerized data file of the cargo, will be routed to one of the 3 Image Analyst Workstations (IAW).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At the IAW, the Image Operator's task is to examine the acquired radiographic images of the cargo, each one on a screen, using Bidder's image processing tools.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information in the data file linked to the specific cargo, containing the shipment data: manifest, packing bill etc., assists the Image Analyst to verify this information and to spot irregularities and anomalies while evaluating the actual radiography image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At the end of this process the image Operator enters the results of his evaluation into the examination data file</w:t>
      </w:r>
      <w:r w:rsidR="00E009FD" w:rsidRPr="0049169E">
        <w:rPr>
          <w:rFonts w:asciiTheme="minorBidi" w:hAnsiTheme="minorBidi" w:cstheme="minorBidi"/>
        </w:rPr>
        <w:t xml:space="preserve"> without the capability of releasing the truck</w:t>
      </w:r>
      <w:r w:rsidR="00985EA5" w:rsidRPr="0049169E">
        <w:rPr>
          <w:rFonts w:asciiTheme="minorBidi" w:hAnsiTheme="minorBidi" w:cstheme="minorBidi"/>
        </w:rPr>
        <w:t xml:space="preserve"> </w:t>
      </w:r>
      <w:r w:rsidR="00D56103" w:rsidRPr="0049169E">
        <w:rPr>
          <w:rFonts w:asciiTheme="minorBidi" w:hAnsiTheme="minorBidi" w:cstheme="minorBidi"/>
        </w:rPr>
        <w:t>immediately;</w:t>
      </w:r>
      <w:r w:rsidR="00985EA5" w:rsidRPr="0049169E">
        <w:rPr>
          <w:rFonts w:asciiTheme="minorBidi" w:hAnsiTheme="minorBidi" w:cstheme="minorBidi"/>
        </w:rPr>
        <w:t xml:space="preserve"> the software should issue a warning and/or sending request to different</w:t>
      </w:r>
      <w:r w:rsidR="00D56103" w:rsidRPr="0049169E">
        <w:rPr>
          <w:rFonts w:asciiTheme="minorBidi" w:hAnsiTheme="minorBidi" w:cstheme="minorBidi"/>
        </w:rPr>
        <w:t>/higher</w:t>
      </w:r>
      <w:r w:rsidR="00985EA5" w:rsidRPr="0049169E">
        <w:rPr>
          <w:rFonts w:asciiTheme="minorBidi" w:hAnsiTheme="minorBidi" w:cstheme="minorBidi"/>
        </w:rPr>
        <w:t xml:space="preserve"> </w:t>
      </w:r>
      <w:r w:rsidR="00D56103" w:rsidRPr="0049169E">
        <w:rPr>
          <w:rFonts w:asciiTheme="minorBidi" w:hAnsiTheme="minorBidi" w:cstheme="minorBidi"/>
        </w:rPr>
        <w:t>authority</w:t>
      </w:r>
      <w:r w:rsidRPr="0049169E">
        <w:rPr>
          <w:rFonts w:asciiTheme="minorBidi" w:hAnsiTheme="minorBidi" w:cstheme="minorBidi"/>
        </w:rPr>
        <w:t>. In case of suspicion, he marks the suspicious area of the image and enters a verbal description (input in Hebrew) of the reason and nature of the suspected area into the computerized data file of the scanned object. This accumulated data will be available for supervision and for further inspection at the Recheck Workstations located at the manual search installation.</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Each IAW will be composed of these major components: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Images Display (dedicated screen with a keyboard and mouse) – quantity tailored to Bidder's specific system</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Data Display (system's and Customs) and Processing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Storage of Images and Data</w:t>
      </w:r>
      <w:r w:rsidR="005B31BE" w:rsidRPr="0049169E">
        <w:rPr>
          <w:rFonts w:asciiTheme="minorBidi" w:hAnsiTheme="minorBidi" w:cstheme="minorBidi"/>
        </w:rPr>
        <w:t xml:space="preserve"> (capable of maintaining images for the duration of the life time of the system)</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Image Display</w:t>
      </w:r>
    </w:p>
    <w:p w:rsidR="0098789D" w:rsidRPr="0049169E" w:rsidRDefault="0098789D">
      <w:pPr>
        <w:ind w:left="743" w:hanging="720"/>
        <w:rPr>
          <w:rFonts w:asciiTheme="minorBidi" w:hAnsiTheme="minorBidi" w:cstheme="minorBidi"/>
        </w:rPr>
      </w:pPr>
      <w:r w:rsidRPr="0049169E">
        <w:rPr>
          <w:rFonts w:asciiTheme="minorBidi" w:hAnsiTheme="minorBidi" w:cstheme="minorBidi"/>
        </w:rPr>
        <w:lastRenderedPageBreak/>
        <w:t xml:space="preserve">The Image Display module shall be presented in the proposal with specific reference to the following issues: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The Image Display system of each IAW will be composed of dedicated monitors (consistent with number of the acquired images), a keyboard and a mouse.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Display monitor </w:t>
      </w:r>
    </w:p>
    <w:p w:rsidR="0098789D" w:rsidRPr="0049169E" w:rsidRDefault="0098789D">
      <w:pPr>
        <w:ind w:left="720"/>
        <w:rPr>
          <w:rFonts w:asciiTheme="minorBidi" w:hAnsiTheme="minorBidi" w:cstheme="minorBidi"/>
        </w:rPr>
      </w:pPr>
      <w:r w:rsidRPr="0049169E">
        <w:rPr>
          <w:rFonts w:asciiTheme="minorBidi" w:hAnsiTheme="minorBidi" w:cstheme="minorBidi"/>
        </w:rPr>
        <w:t>The following parameters will be specified in Bidder's proposal:</w:t>
      </w:r>
    </w:p>
    <w:p w:rsidR="0098789D" w:rsidRPr="0049169E" w:rsidRDefault="0098789D">
      <w:pPr>
        <w:pStyle w:val="ad"/>
        <w:numPr>
          <w:ilvl w:val="0"/>
          <w:numId w:val="38"/>
        </w:numPr>
        <w:rPr>
          <w:rFonts w:asciiTheme="minorBidi" w:hAnsiTheme="minorBidi" w:cstheme="minorBidi"/>
        </w:rPr>
      </w:pPr>
      <w:r w:rsidRPr="0049169E">
        <w:rPr>
          <w:rFonts w:asciiTheme="minorBidi" w:hAnsiTheme="minorBidi" w:cstheme="minorBidi"/>
        </w:rPr>
        <w:t>Screen type, size, resolution</w:t>
      </w:r>
    </w:p>
    <w:p w:rsidR="0098789D" w:rsidRPr="0049169E" w:rsidRDefault="0098789D">
      <w:pPr>
        <w:pStyle w:val="ad"/>
        <w:numPr>
          <w:ilvl w:val="0"/>
          <w:numId w:val="38"/>
        </w:numPr>
        <w:rPr>
          <w:rFonts w:asciiTheme="minorBidi" w:hAnsiTheme="minorBidi" w:cstheme="minorBidi"/>
        </w:rPr>
      </w:pPr>
      <w:r w:rsidRPr="0049169E">
        <w:rPr>
          <w:rFonts w:asciiTheme="minorBidi" w:hAnsiTheme="minorBidi" w:cstheme="minorBidi"/>
        </w:rPr>
        <w:t>Display frequency and colors.</w:t>
      </w:r>
    </w:p>
    <w:p w:rsidR="0098789D" w:rsidRPr="0049169E" w:rsidRDefault="0098789D">
      <w:pPr>
        <w:pStyle w:val="ad"/>
        <w:numPr>
          <w:ilvl w:val="0"/>
          <w:numId w:val="38"/>
        </w:numPr>
        <w:rPr>
          <w:rFonts w:asciiTheme="minorBidi" w:hAnsiTheme="minorBidi" w:cstheme="minorBidi"/>
        </w:rPr>
      </w:pPr>
      <w:r w:rsidRPr="0049169E">
        <w:rPr>
          <w:rFonts w:asciiTheme="minorBidi" w:hAnsiTheme="minorBidi" w:cstheme="minorBidi"/>
        </w:rPr>
        <w:t xml:space="preserve">Additional features: flicker-free, anti-reflective, “human touch”, scratch protected. </w:t>
      </w:r>
    </w:p>
    <w:p w:rsidR="0098789D" w:rsidRPr="0049169E" w:rsidRDefault="0098789D">
      <w:pPr>
        <w:pStyle w:val="ad"/>
        <w:numPr>
          <w:ilvl w:val="0"/>
          <w:numId w:val="38"/>
        </w:numPr>
        <w:rPr>
          <w:rFonts w:asciiTheme="minorBidi" w:hAnsiTheme="minorBidi" w:cstheme="minorBidi"/>
        </w:rPr>
      </w:pPr>
      <w:r w:rsidRPr="0049169E">
        <w:rPr>
          <w:rFonts w:asciiTheme="minorBidi" w:hAnsiTheme="minorBidi" w:cstheme="minorBidi"/>
        </w:rPr>
        <w:t xml:space="preserve">Compliance with regulations TCO99 / MTR.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Each image of the screened object will be displayed on a high resolution monitor, as will be customary at the time of deployment, at least: 24’’ for a LED type (or equivalent) If feasible, the screens will be flicker-free and anti-reflective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Bidder's proposal shall include detailed description of proposed image displays and provided image manipulations. </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Generally the screen comprises of the following main parts:</w:t>
      </w:r>
    </w:p>
    <w:p w:rsidR="0098789D" w:rsidRPr="0049169E" w:rsidRDefault="0098789D">
      <w:pPr>
        <w:pStyle w:val="ad"/>
        <w:numPr>
          <w:ilvl w:val="0"/>
          <w:numId w:val="37"/>
        </w:numPr>
        <w:rPr>
          <w:rFonts w:asciiTheme="minorBidi" w:hAnsiTheme="minorBidi" w:cstheme="minorBidi"/>
        </w:rPr>
      </w:pPr>
      <w:r w:rsidRPr="0049169E">
        <w:rPr>
          <w:rFonts w:asciiTheme="minorBidi" w:hAnsiTheme="minorBidi" w:cstheme="minorBidi"/>
        </w:rPr>
        <w:t>Data &amp; Menu bar</w:t>
      </w:r>
    </w:p>
    <w:p w:rsidR="0098789D" w:rsidRPr="0049169E" w:rsidRDefault="0098789D">
      <w:pPr>
        <w:pStyle w:val="ad"/>
        <w:numPr>
          <w:ilvl w:val="0"/>
          <w:numId w:val="37"/>
        </w:numPr>
        <w:rPr>
          <w:rFonts w:asciiTheme="minorBidi" w:hAnsiTheme="minorBidi" w:cstheme="minorBidi"/>
        </w:rPr>
      </w:pPr>
      <w:r w:rsidRPr="0049169E">
        <w:rPr>
          <w:rFonts w:asciiTheme="minorBidi" w:hAnsiTheme="minorBidi" w:cstheme="minorBidi"/>
        </w:rPr>
        <w:t>Main image part</w:t>
      </w:r>
    </w:p>
    <w:p w:rsidR="0098789D" w:rsidRPr="0049169E" w:rsidRDefault="0098789D">
      <w:pPr>
        <w:pStyle w:val="ad"/>
        <w:numPr>
          <w:ilvl w:val="0"/>
          <w:numId w:val="37"/>
        </w:numPr>
        <w:rPr>
          <w:rFonts w:asciiTheme="minorBidi" w:hAnsiTheme="minorBidi" w:cstheme="minorBidi"/>
        </w:rPr>
      </w:pPr>
      <w:r w:rsidRPr="0049169E">
        <w:rPr>
          <w:rFonts w:asciiTheme="minorBidi" w:hAnsiTheme="minorBidi" w:cstheme="minorBidi"/>
        </w:rPr>
        <w:t>Coordination / Overview window (Bottom / Top)</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control bar comprises of groups of functions offering information data, image processing, image manipulations and visualization tools.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The Data part of the Menu Bar contains information on the currently displayed image. It will display data needed for identification of the inspected object, including, at least: date, time of </w:t>
      </w:r>
      <w:r w:rsidR="00A57C2E" w:rsidRPr="0049169E">
        <w:rPr>
          <w:rFonts w:asciiTheme="minorBidi" w:hAnsiTheme="minorBidi" w:cstheme="minorBidi"/>
        </w:rPr>
        <w:t>X-Ray</w:t>
      </w:r>
      <w:r w:rsidRPr="0049169E">
        <w:rPr>
          <w:rFonts w:asciiTheme="minorBidi" w:hAnsiTheme="minorBidi" w:cstheme="minorBidi"/>
        </w:rPr>
        <w:t>, image number, inspection number, etc.</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lastRenderedPageBreak/>
        <w:t xml:space="preserve">The Menu Bar will contain a graphic interface (as Icons), containing all the necessary commands for the activation of all available image manipulation modes, </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Main window</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Main window of the screen displays, by default, the Overall (Global) Image of the scanned object.</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Image Analyst will be able to select a particular zone or portion of the whole Image (Local Image) and utilize all the various basic or advanced image manipulation modes. In that case, the Local Image will be displayed on the Main window in full resolution.</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Coordination (orientation) window</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The Bottom/Top window of the screen will display the Overview Image, while the Local Image is being displayed in the Main field. The Local Image outline will be marked for orientation on the Coordination Image by a highlighted frame.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Time for obtaining a local image after selection of a zone on the global image shall be immediately.</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The graphic interfaces will be activated by a. mouse on the Icons. </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Image Manipulation Features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General</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Image processing features available for the Image Analyst at the IAW shall be designed to meet two basic requirements:</w:t>
      </w:r>
    </w:p>
    <w:p w:rsidR="0098789D" w:rsidRPr="0049169E" w:rsidRDefault="0098789D">
      <w:pPr>
        <w:pStyle w:val="ad"/>
        <w:numPr>
          <w:ilvl w:val="0"/>
          <w:numId w:val="36"/>
        </w:numPr>
        <w:rPr>
          <w:rFonts w:asciiTheme="minorBidi" w:hAnsiTheme="minorBidi" w:cstheme="minorBidi"/>
        </w:rPr>
      </w:pPr>
      <w:r w:rsidRPr="0049169E">
        <w:rPr>
          <w:rFonts w:asciiTheme="minorBidi" w:hAnsiTheme="minorBidi" w:cstheme="minorBidi"/>
        </w:rPr>
        <w:t>Support the Image Operator in detecting a large variety of contraband concealed in different types of goods;</w:t>
      </w:r>
    </w:p>
    <w:p w:rsidR="0098789D" w:rsidRPr="0049169E" w:rsidRDefault="0098789D">
      <w:pPr>
        <w:pStyle w:val="ad"/>
        <w:numPr>
          <w:ilvl w:val="0"/>
          <w:numId w:val="36"/>
        </w:numPr>
        <w:rPr>
          <w:rFonts w:asciiTheme="minorBidi" w:hAnsiTheme="minorBidi" w:cstheme="minorBidi"/>
        </w:rPr>
      </w:pPr>
      <w:r w:rsidRPr="0049169E">
        <w:rPr>
          <w:rFonts w:asciiTheme="minorBidi" w:hAnsiTheme="minorBidi" w:cstheme="minorBidi"/>
        </w:rPr>
        <w:t>Enable the Image Operator to conduct an efficient image examination and interpretation and to reach a reliable decision as fast as possible;</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Bidder will submit a full technical and functional description of the processing image features, addressing each of the following desired image manipulation features in a detailed method.</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Image processing features will be presented at the Design reviews meetings, subject for approval by the Customer.</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lastRenderedPageBreak/>
        <w:t xml:space="preserve">Feature Activation: graphic interfaces - by a pointing device </w:t>
      </w:r>
      <w:r w:rsidR="00E907BC" w:rsidRPr="0049169E">
        <w:rPr>
          <w:rFonts w:asciiTheme="minorBidi" w:hAnsiTheme="minorBidi" w:cstheme="minorBidi"/>
          <w:i/>
        </w:rPr>
        <w:t>i.e.</w:t>
      </w:r>
      <w:r w:rsidRPr="0049169E">
        <w:rPr>
          <w:rFonts w:asciiTheme="minorBidi" w:hAnsiTheme="minorBidi" w:cstheme="minorBidi"/>
        </w:rPr>
        <w:t xml:space="preserve"> mouse or trackball on the Icons.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Independent application: if so desired, any image processing function can be applied independently, without pre-conditioning. (For example: gray scale modification / zoom etc.</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Moveable Window</w:t>
      </w:r>
    </w:p>
    <w:p w:rsidR="0098789D" w:rsidRPr="0049169E" w:rsidRDefault="0098789D">
      <w:pPr>
        <w:ind w:left="720"/>
        <w:rPr>
          <w:rFonts w:asciiTheme="minorBidi" w:hAnsiTheme="minorBidi" w:cstheme="minorBidi"/>
        </w:rPr>
      </w:pPr>
      <w:r w:rsidRPr="0049169E">
        <w:rPr>
          <w:rFonts w:asciiTheme="minorBidi" w:hAnsiTheme="minorBidi" w:cstheme="minorBidi"/>
        </w:rPr>
        <w:t>Image modification function will be applied in two modes:</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On the whole image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On operator's pre-selected local zone </w:t>
      </w:r>
    </w:p>
    <w:p w:rsidR="0098789D" w:rsidRPr="0049169E" w:rsidRDefault="0098789D">
      <w:pPr>
        <w:ind w:left="720"/>
        <w:rPr>
          <w:rFonts w:asciiTheme="minorBidi" w:hAnsiTheme="minorBidi" w:cstheme="minorBidi"/>
        </w:rPr>
      </w:pPr>
      <w:r w:rsidRPr="0049169E">
        <w:rPr>
          <w:rFonts w:asciiTheme="minorBidi" w:hAnsiTheme="minorBidi" w:cstheme="minorBidi"/>
        </w:rPr>
        <w:t>In this mode, if applicable, the dynamic modifications will be performed continually sliding or resizing the selected “window” along the image.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ZOOM - local (in arbitrarily selected and varied in size window) image enlargements (zoom), on at least 3 levels: x2; x4; x8.</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Pan and scroll - provide easy movement of the selected window within the displayed image.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Negative and mirror - reverse monochrome/mirror Radiography image.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Edge Enhancement - may provide an improved image definition and better identification of individual objects and items.  For efficient work the function will be activated inside a screen window of variable area as selected by the Image Analyst.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Contrast - to optimize the whole image as well as an operator pre-selected area:</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Contrast modification of the whole image according to pre-selected zone as a calculation reference</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Dynamic Gray-scale modification of a selected zone with the middle of the window as a calculation reference, window size will be variable in size. For this, the image operator will adjust the contrast sensitivity by continually sliding a “window” along the image gray-scale.</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lastRenderedPageBreak/>
        <w:t xml:space="preserve">The activation of different contrast modes (adapted to low / high/ very high radiation absorption) will be achieved by pointing the Contrast Icon in a down drop manner.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Image modification based on Histogram equalization function on operator-selected area will be provided.</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High Density Alarm</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A warning referring to an area in the screened object where the </w:t>
      </w:r>
      <w:r w:rsidR="00A57C2E" w:rsidRPr="0049169E">
        <w:rPr>
          <w:rFonts w:asciiTheme="minorBidi" w:hAnsiTheme="minorBidi" w:cstheme="minorBidi"/>
        </w:rPr>
        <w:t>X-Ray</w:t>
      </w:r>
      <w:r w:rsidRPr="0049169E">
        <w:rPr>
          <w:rFonts w:asciiTheme="minorBidi" w:hAnsiTheme="minorBidi" w:cstheme="minorBidi"/>
        </w:rPr>
        <w:t xml:space="preserve"> absorption level does not enable effective inspection of its contents (hereinafter: “High Density Alarm”).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High Density Alarm will be displayed to the operator by flashing the corresponding area on the image displayed on the screen</w:t>
      </w:r>
      <w:r w:rsidR="008977B1" w:rsidRPr="0049169E">
        <w:rPr>
          <w:rFonts w:asciiTheme="minorBidi" w:hAnsiTheme="minorBidi" w:cstheme="minorBidi"/>
        </w:rPr>
        <w:t xml:space="preserve"> with a red frame marking or any other type of visual alarm</w:t>
      </w:r>
      <w:r w:rsidRPr="0049169E">
        <w:rPr>
          <w:rFonts w:asciiTheme="minorBidi" w:hAnsiTheme="minorBidi" w:cstheme="minorBidi"/>
        </w:rPr>
        <w:t>.</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It will be possible to adjust the absorption level and the number of pixels which will activate the High Density Alarm to any level and size</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Access to this adjustment will be protected by a password.</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Marking the Suspicious Area</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feature is used to mark objects in the image, especially those that could not be identified or were found to be suspicious.</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Marking method: position and size of the Suspect Designation Marking Window, pointing device </w:t>
      </w:r>
      <w:r w:rsidR="00E907BC" w:rsidRPr="0049169E">
        <w:rPr>
          <w:rFonts w:asciiTheme="minorBidi" w:hAnsiTheme="minorBidi" w:cstheme="minorBidi"/>
          <w:i/>
        </w:rPr>
        <w:t>i.e.</w:t>
      </w:r>
      <w:r w:rsidRPr="0049169E">
        <w:rPr>
          <w:rFonts w:asciiTheme="minorBidi" w:hAnsiTheme="minorBidi" w:cstheme="minorBidi"/>
        </w:rPr>
        <w:t xml:space="preserve"> mouse, trackball, colored frame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Adding Hebrew annotation, X and Y coordinates will be indicated on the image.</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marking will appear as a colored frame on the screen and on the hard copy printed by the video printer. The frame color will contrast with the image background.</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After an area of the image has been marked, the Image Analyst will be able to switch off the mark that has appeared on the screen, to avoid interference with the examination of the rest of the image. The marked area coordinates will be stored with the image so it will be possible to show all the marked areas by a single command.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lastRenderedPageBreak/>
        <w:t>It will be possible for the Image Analyst to delete or add a marked area.</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Measuring Displayed Objects - to measure the real size of an object displayed on the screen.</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Split Screen</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function will enable simultaneously comparison of the current image with previous one (loaded from the archive)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Pseudo-Colors</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representation of the image by a wide range of the available combinations of colors and shades, in addition to the limited visible gray levels, may improve the visual contrast sensitivity.</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Several preset color charts, each consisting of 256 different colors for the full gray scale, will be available to be selected by the Image Analyst.</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Dynamic Gray-Scale Manipulation will be available for the Pseudo-color feature as described above.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Special Features</w:t>
      </w:r>
    </w:p>
    <w:p w:rsidR="0098789D" w:rsidRPr="0049169E" w:rsidRDefault="0098789D">
      <w:pPr>
        <w:ind w:left="720"/>
        <w:rPr>
          <w:rFonts w:asciiTheme="minorBidi" w:hAnsiTheme="minorBidi" w:cstheme="minorBidi"/>
        </w:rPr>
      </w:pPr>
      <w:r w:rsidRPr="0049169E">
        <w:rPr>
          <w:rFonts w:asciiTheme="minorBidi" w:hAnsiTheme="minorBidi" w:cstheme="minorBidi"/>
        </w:rPr>
        <w:t xml:space="preserve">The bidder will implement further image processing features to support the Image Analyst in detecting a large variety of contraband, </w:t>
      </w:r>
      <w:r w:rsidR="00E907BC" w:rsidRPr="0049169E">
        <w:rPr>
          <w:rFonts w:asciiTheme="minorBidi" w:hAnsiTheme="minorBidi" w:cstheme="minorBidi"/>
          <w:i/>
        </w:rPr>
        <w:t>i.e.</w:t>
      </w:r>
      <w:r w:rsidRPr="0049169E">
        <w:rPr>
          <w:rFonts w:asciiTheme="minorBidi" w:hAnsiTheme="minorBidi" w:cstheme="minorBidi"/>
        </w:rPr>
        <w:t xml:space="preserve"> weapons, explosives, drugs concealed in different types of goods.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Material discrimination – while scanning in material discrimination mode the system will have the ability to display, at least:</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Density image (gray levels).</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Image of both Organic and Inorganic materials in different colors</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Image of only Organic materials Highlighted in Orange color</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Image of Inorganic materials Highlighted in Blue color</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High Energy Image (image created at high energy)</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Low Energy Image (density image created at low energy)</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All image processing functions (as defined above) should work on the material discrimination image.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proposal shall include description of:</w:t>
      </w:r>
    </w:p>
    <w:p w:rsidR="0098789D" w:rsidRPr="0049169E" w:rsidRDefault="0098789D">
      <w:pPr>
        <w:pStyle w:val="ad"/>
        <w:numPr>
          <w:ilvl w:val="0"/>
          <w:numId w:val="34"/>
        </w:numPr>
        <w:rPr>
          <w:rFonts w:asciiTheme="minorBidi" w:hAnsiTheme="minorBidi" w:cstheme="minorBidi"/>
        </w:rPr>
      </w:pPr>
      <w:r w:rsidRPr="0049169E">
        <w:rPr>
          <w:rFonts w:asciiTheme="minorBidi" w:hAnsiTheme="minorBidi" w:cstheme="minorBidi"/>
        </w:rPr>
        <w:lastRenderedPageBreak/>
        <w:t>Material discrimination Software</w:t>
      </w:r>
    </w:p>
    <w:p w:rsidR="0098789D" w:rsidRPr="0049169E" w:rsidRDefault="0098789D">
      <w:pPr>
        <w:pStyle w:val="ad"/>
        <w:numPr>
          <w:ilvl w:val="0"/>
          <w:numId w:val="34"/>
        </w:numPr>
        <w:rPr>
          <w:rFonts w:asciiTheme="minorBidi" w:hAnsiTheme="minorBidi" w:cstheme="minorBidi"/>
        </w:rPr>
      </w:pPr>
      <w:r w:rsidRPr="0049169E">
        <w:rPr>
          <w:rFonts w:asciiTheme="minorBidi" w:hAnsiTheme="minorBidi" w:cstheme="minorBidi"/>
        </w:rPr>
        <w:t>Reference image database</w:t>
      </w:r>
    </w:p>
    <w:p w:rsidR="0098789D" w:rsidRPr="0049169E" w:rsidRDefault="0098789D">
      <w:pPr>
        <w:pStyle w:val="ad"/>
        <w:numPr>
          <w:ilvl w:val="0"/>
          <w:numId w:val="34"/>
        </w:numPr>
        <w:rPr>
          <w:rFonts w:asciiTheme="minorBidi" w:hAnsiTheme="minorBidi" w:cstheme="minorBidi"/>
        </w:rPr>
      </w:pPr>
      <w:r w:rsidRPr="0049169E">
        <w:rPr>
          <w:rFonts w:asciiTheme="minorBidi" w:hAnsiTheme="minorBidi" w:cstheme="minorBidi"/>
        </w:rPr>
        <w:t xml:space="preserve">Discrimination features of the proposed system: </w:t>
      </w:r>
    </w:p>
    <w:p w:rsidR="0098789D" w:rsidRPr="0049169E" w:rsidRDefault="0098789D">
      <w:pPr>
        <w:pStyle w:val="ad"/>
        <w:numPr>
          <w:ilvl w:val="0"/>
          <w:numId w:val="35"/>
        </w:numPr>
        <w:rPr>
          <w:rFonts w:asciiTheme="minorBidi" w:hAnsiTheme="minorBidi" w:cstheme="minorBidi"/>
        </w:rPr>
      </w:pPr>
      <w:r w:rsidRPr="0049169E">
        <w:rPr>
          <w:rFonts w:asciiTheme="minorBidi" w:hAnsiTheme="minorBidi" w:cstheme="minorBidi"/>
        </w:rPr>
        <w:t>Groups of materials discriminated (number and type: Organic, inorganic, light / heavy metals, unknown)</w:t>
      </w:r>
    </w:p>
    <w:p w:rsidR="0098789D" w:rsidRPr="0049169E" w:rsidRDefault="0098789D">
      <w:pPr>
        <w:pStyle w:val="ad"/>
        <w:numPr>
          <w:ilvl w:val="0"/>
          <w:numId w:val="35"/>
        </w:numPr>
        <w:rPr>
          <w:rFonts w:asciiTheme="minorBidi" w:hAnsiTheme="minorBidi" w:cstheme="minorBidi"/>
        </w:rPr>
      </w:pPr>
      <w:r w:rsidRPr="0049169E">
        <w:rPr>
          <w:rFonts w:asciiTheme="minorBidi" w:hAnsiTheme="minorBidi" w:cstheme="minorBidi"/>
        </w:rPr>
        <w:t xml:space="preserve">Display features, color coding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Pre-set Image Processing - Bidder's set of preset image processing adapted for best visualization of the operator;</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Image Comparison - loading a previously archived radiography images and data from Archive for comparison with currently analyzed image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Undo</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Ability to return "one step" back of the image manipulation</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Ability to the original scanned image by "one click"</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Special Features- The bidder will implement further image processing features to support the Image Analyst as far as possible in detecting a large variety of contraband, </w:t>
      </w:r>
      <w:r w:rsidR="00E907BC" w:rsidRPr="0049169E">
        <w:rPr>
          <w:rFonts w:asciiTheme="minorBidi" w:hAnsiTheme="minorBidi" w:cstheme="minorBidi"/>
          <w:i/>
        </w:rPr>
        <w:t>i.e.</w:t>
      </w:r>
      <w:r w:rsidRPr="0049169E">
        <w:rPr>
          <w:rFonts w:asciiTheme="minorBidi" w:hAnsiTheme="minorBidi" w:cstheme="minorBidi"/>
        </w:rPr>
        <w:t xml:space="preserve"> weapons, explosives, drugs concealed in different types of goods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Print - ability to print the following:</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Original scanned image</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Processed image</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Image displayed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All printing will include relevant details (date, time, analyzer's decision, etc.) and suspicious markings.</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proposal will include Laser color printer.</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Save</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The System will have the capability to save scanned images to a specific folder, defined by user, or to an external media (flash drive etc.)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Images will be saved as raw data or exported to known format (JPG, B</w:t>
      </w:r>
      <w:r w:rsidR="000257DB" w:rsidRPr="0049169E">
        <w:rPr>
          <w:rFonts w:asciiTheme="minorBidi" w:hAnsiTheme="minorBidi" w:cstheme="minorBidi"/>
        </w:rPr>
        <w:t>MP</w:t>
      </w:r>
      <w:r w:rsidRPr="0049169E">
        <w:rPr>
          <w:rFonts w:asciiTheme="minorBidi" w:hAnsiTheme="minorBidi" w:cstheme="minorBidi"/>
        </w:rPr>
        <w:t xml:space="preserve"> etc.)</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lastRenderedPageBreak/>
        <w:t xml:space="preserve">A detailed technical and functional description of the image processing features at the IAW, including the operating GUI, shall be submitted in the proposal. </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The final design of the system, including the MMI will be subject to Client's approval at the Design Review meetings. </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Data Display</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General</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Each IAW includes Data and Image displays and processing. The workstation will be connected to the SDMS.</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Data Display comprises of two separate parts, each displayed separately:</w:t>
      </w:r>
    </w:p>
    <w:p w:rsidR="0098789D" w:rsidRPr="0049169E" w:rsidRDefault="0098789D">
      <w:pPr>
        <w:pStyle w:val="ad"/>
        <w:numPr>
          <w:ilvl w:val="0"/>
          <w:numId w:val="33"/>
        </w:numPr>
        <w:rPr>
          <w:rFonts w:asciiTheme="minorBidi" w:hAnsiTheme="minorBidi" w:cstheme="minorBidi"/>
        </w:rPr>
      </w:pPr>
      <w:r w:rsidRPr="0049169E">
        <w:rPr>
          <w:rFonts w:asciiTheme="minorBidi" w:hAnsiTheme="minorBidi" w:cstheme="minorBidi"/>
        </w:rPr>
        <w:t>Radiography Computerized Data File (connected to Radiography site's systems)</w:t>
      </w:r>
    </w:p>
    <w:p w:rsidR="0098789D" w:rsidRPr="0049169E" w:rsidRDefault="0098789D">
      <w:pPr>
        <w:pStyle w:val="ad"/>
        <w:numPr>
          <w:ilvl w:val="0"/>
          <w:numId w:val="33"/>
        </w:numPr>
        <w:rPr>
          <w:rFonts w:asciiTheme="minorBidi" w:hAnsiTheme="minorBidi" w:cstheme="minorBidi"/>
        </w:rPr>
      </w:pPr>
      <w:r w:rsidRPr="0049169E">
        <w:rPr>
          <w:rFonts w:asciiTheme="minorBidi" w:hAnsiTheme="minorBidi" w:cstheme="minorBidi"/>
        </w:rPr>
        <w:t>Customs Computerized Data (part of Customs main Database) – displayed on Customs computer (supplied by the Customer -not part of this tender)</w:t>
      </w:r>
    </w:p>
    <w:p w:rsidR="00E009FD" w:rsidRPr="0049169E" w:rsidRDefault="00E009FD" w:rsidP="000B584C">
      <w:pPr>
        <w:pStyle w:val="ad"/>
        <w:numPr>
          <w:ilvl w:val="0"/>
          <w:numId w:val="33"/>
        </w:numPr>
        <w:rPr>
          <w:rFonts w:asciiTheme="minorBidi" w:hAnsiTheme="minorBidi" w:cstheme="minorBidi"/>
        </w:rPr>
      </w:pPr>
      <w:r w:rsidRPr="0049169E">
        <w:rPr>
          <w:rFonts w:asciiTheme="minorBidi" w:hAnsiTheme="minorBidi" w:cstheme="minorBidi"/>
        </w:rPr>
        <w:t xml:space="preserve">Connection and interfacing with </w:t>
      </w:r>
      <w:r w:rsidR="00D56103" w:rsidRPr="0049169E">
        <w:rPr>
          <w:rFonts w:asciiTheme="minorBidi" w:hAnsiTheme="minorBidi" w:cstheme="minorBidi"/>
        </w:rPr>
        <w:t>Cus</w:t>
      </w:r>
      <w:r w:rsidR="00F41F2A" w:rsidRPr="0049169E">
        <w:rPr>
          <w:rFonts w:asciiTheme="minorBidi" w:hAnsiTheme="minorBidi" w:cstheme="minorBidi"/>
        </w:rPr>
        <w:t>t</w:t>
      </w:r>
      <w:r w:rsidR="000B584C" w:rsidRPr="0049169E">
        <w:rPr>
          <w:rFonts w:asciiTheme="minorBidi" w:hAnsiTheme="minorBidi" w:cstheme="minorBidi"/>
        </w:rPr>
        <w:t>o</w:t>
      </w:r>
      <w:r w:rsidR="00F41F2A" w:rsidRPr="0049169E">
        <w:rPr>
          <w:rFonts w:asciiTheme="minorBidi" w:hAnsiTheme="minorBidi" w:cstheme="minorBidi"/>
        </w:rPr>
        <w:t>m</w:t>
      </w:r>
      <w:r w:rsidR="000B584C" w:rsidRPr="0049169E">
        <w:rPr>
          <w:rFonts w:asciiTheme="minorBidi" w:hAnsiTheme="minorBidi" w:cstheme="minorBidi"/>
        </w:rPr>
        <w:t>s</w:t>
      </w:r>
      <w:r w:rsidR="00985EA5" w:rsidRPr="0049169E">
        <w:rPr>
          <w:rFonts w:asciiTheme="minorBidi" w:hAnsiTheme="minorBidi" w:cstheme="minorBidi"/>
        </w:rPr>
        <w:t>' computer systems ("</w:t>
      </w:r>
      <w:r w:rsidRPr="0049169E">
        <w:rPr>
          <w:rFonts w:asciiTheme="minorBidi" w:hAnsiTheme="minorBidi" w:cstheme="minorBidi"/>
        </w:rPr>
        <w:t>World Gate” system</w:t>
      </w:r>
      <w:r w:rsidR="00985EA5" w:rsidRPr="0049169E">
        <w:rPr>
          <w:rFonts w:asciiTheme="minorBidi" w:hAnsiTheme="minorBidi" w:cstheme="minorBidi"/>
        </w:rPr>
        <w:t xml:space="preserve"> – future </w:t>
      </w:r>
      <w:r w:rsidR="000B584C" w:rsidRPr="0049169E">
        <w:rPr>
          <w:rFonts w:asciiTheme="minorBidi" w:hAnsiTheme="minorBidi" w:cstheme="minorBidi"/>
        </w:rPr>
        <w:t>Cu</w:t>
      </w:r>
      <w:r w:rsidR="00985EA5" w:rsidRPr="0049169E">
        <w:rPr>
          <w:rFonts w:asciiTheme="minorBidi" w:hAnsiTheme="minorBidi" w:cstheme="minorBidi"/>
        </w:rPr>
        <w:t>st</w:t>
      </w:r>
      <w:r w:rsidR="000B584C" w:rsidRPr="0049169E">
        <w:rPr>
          <w:rFonts w:asciiTheme="minorBidi" w:hAnsiTheme="minorBidi" w:cstheme="minorBidi"/>
        </w:rPr>
        <w:t>o</w:t>
      </w:r>
      <w:r w:rsidR="00985EA5" w:rsidRPr="0049169E">
        <w:rPr>
          <w:rFonts w:asciiTheme="minorBidi" w:hAnsiTheme="minorBidi" w:cstheme="minorBidi"/>
        </w:rPr>
        <w:t>m</w:t>
      </w:r>
      <w:r w:rsidR="000B584C" w:rsidRPr="0049169E">
        <w:rPr>
          <w:rFonts w:asciiTheme="minorBidi" w:hAnsiTheme="minorBidi" w:cstheme="minorBidi"/>
        </w:rPr>
        <w:t>s</w:t>
      </w:r>
      <w:r w:rsidR="00985EA5" w:rsidRPr="0049169E">
        <w:rPr>
          <w:rFonts w:asciiTheme="minorBidi" w:hAnsiTheme="minorBidi" w:cstheme="minorBidi"/>
        </w:rPr>
        <w:t>' system) (in accordance to data and information security)</w:t>
      </w:r>
      <w:r w:rsidRPr="0049169E">
        <w:rPr>
          <w:rFonts w:asciiTheme="minorBidi" w:hAnsiTheme="minorBidi" w:cstheme="minorBidi"/>
        </w:rPr>
        <w:t>.</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The Radiography Computerized Data File of the object will be automatically transmitted to the Data Display Apparatus simultaneously with the transmission of the Radiography images to the Image Displays.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The radiography data file will be displayed on a 24” LCD color monitor.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A user-friendly graphic Man Machine Interface will operate the Data Display and Processing equipment.</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Image Analyst operator will receive on the Data Displays a full and clear data containing all the relevant information on the scanned object and its contents. This information will include:</w:t>
      </w:r>
    </w:p>
    <w:p w:rsidR="0098789D" w:rsidRPr="0049169E" w:rsidRDefault="0098789D">
      <w:pPr>
        <w:pStyle w:val="ad"/>
        <w:numPr>
          <w:ilvl w:val="0"/>
          <w:numId w:val="32"/>
        </w:numPr>
        <w:rPr>
          <w:rFonts w:asciiTheme="minorBidi" w:hAnsiTheme="minorBidi" w:cstheme="minorBidi"/>
        </w:rPr>
      </w:pPr>
      <w:r w:rsidRPr="0049169E">
        <w:rPr>
          <w:rFonts w:asciiTheme="minorBidi" w:hAnsiTheme="minorBidi" w:cstheme="minorBidi"/>
        </w:rPr>
        <w:t xml:space="preserve">Data scanned and keyed-in during the check-in process </w:t>
      </w:r>
    </w:p>
    <w:p w:rsidR="0098789D" w:rsidRPr="0049169E" w:rsidRDefault="0098789D">
      <w:pPr>
        <w:pStyle w:val="ad"/>
        <w:numPr>
          <w:ilvl w:val="0"/>
          <w:numId w:val="32"/>
        </w:numPr>
        <w:rPr>
          <w:rFonts w:asciiTheme="minorBidi" w:hAnsiTheme="minorBidi" w:cstheme="minorBidi"/>
        </w:rPr>
      </w:pPr>
      <w:r w:rsidRPr="0049169E">
        <w:rPr>
          <w:rFonts w:asciiTheme="minorBidi" w:hAnsiTheme="minorBidi" w:cstheme="minorBidi"/>
        </w:rPr>
        <w:t xml:space="preserve">Additional data displayed in Customs Computer </w:t>
      </w:r>
    </w:p>
    <w:p w:rsidR="0098789D" w:rsidRPr="0049169E" w:rsidRDefault="0098789D">
      <w:pPr>
        <w:ind w:left="720"/>
        <w:rPr>
          <w:rFonts w:asciiTheme="minorBidi" w:hAnsiTheme="minorBidi" w:cstheme="minorBidi"/>
        </w:rPr>
      </w:pPr>
      <w:r w:rsidRPr="0049169E">
        <w:rPr>
          <w:rFonts w:asciiTheme="minorBidi" w:hAnsiTheme="minorBidi" w:cstheme="minorBidi"/>
        </w:rPr>
        <w:lastRenderedPageBreak/>
        <w:t xml:space="preserve">The data will enable the operator to verify this information by comparing it with the real contents of the shipment/ object description, shown in the Radiographic image.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Validation area</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The proposal will present detailed description for the application of the validation method consistent with the operational process and following the principles outlined hereafter.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At the end of the analysis process the Image operator will enter the result of his evaluation using a dialog box interface approach. When a graphic “Decision” button on the screen is clicked, a dialog box will show-up containing two graphic buttons:</w:t>
      </w:r>
    </w:p>
    <w:p w:rsidR="0098789D" w:rsidRPr="0049169E" w:rsidRDefault="0098789D">
      <w:pPr>
        <w:pStyle w:val="ad"/>
        <w:numPr>
          <w:ilvl w:val="0"/>
          <w:numId w:val="31"/>
        </w:numPr>
        <w:rPr>
          <w:rFonts w:asciiTheme="minorBidi" w:hAnsiTheme="minorBidi" w:cstheme="minorBidi"/>
        </w:rPr>
      </w:pPr>
      <w:r w:rsidRPr="0049169E">
        <w:rPr>
          <w:rFonts w:asciiTheme="minorBidi" w:hAnsiTheme="minorBidi" w:cstheme="minorBidi"/>
        </w:rPr>
        <w:t xml:space="preserve">“Suspicious” (a symbol (X) in red) </w:t>
      </w:r>
    </w:p>
    <w:p w:rsidR="0098789D" w:rsidRPr="0049169E" w:rsidRDefault="0098789D">
      <w:pPr>
        <w:pStyle w:val="ad"/>
        <w:numPr>
          <w:ilvl w:val="0"/>
          <w:numId w:val="31"/>
        </w:numPr>
        <w:rPr>
          <w:rFonts w:asciiTheme="minorBidi" w:hAnsiTheme="minorBidi" w:cstheme="minorBidi"/>
        </w:rPr>
      </w:pPr>
      <w:r w:rsidRPr="0049169E">
        <w:rPr>
          <w:rFonts w:asciiTheme="minorBidi" w:hAnsiTheme="minorBidi" w:cstheme="minorBidi"/>
        </w:rPr>
        <w:t>“Non-Suspicious” (symbol (√) in green)</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"Non-Suspicious"</w:t>
      </w:r>
    </w:p>
    <w:p w:rsidR="0098789D" w:rsidRPr="0049169E" w:rsidRDefault="0098789D">
      <w:pPr>
        <w:ind w:left="720"/>
        <w:rPr>
          <w:rFonts w:asciiTheme="minorBidi" w:hAnsiTheme="minorBidi" w:cstheme="minorBidi"/>
        </w:rPr>
      </w:pPr>
      <w:r w:rsidRPr="0049169E">
        <w:rPr>
          <w:rFonts w:asciiTheme="minorBidi" w:hAnsiTheme="minorBidi" w:cstheme="minorBidi"/>
        </w:rPr>
        <w:t>Clicking the Non-Suspicious button will activate a secondary dialog box containing the phrase:</w:t>
      </w:r>
    </w:p>
    <w:p w:rsidR="0098789D" w:rsidRPr="0049169E" w:rsidRDefault="0098789D">
      <w:pPr>
        <w:pStyle w:val="ad"/>
        <w:numPr>
          <w:ilvl w:val="0"/>
          <w:numId w:val="29"/>
        </w:numPr>
        <w:rPr>
          <w:rFonts w:asciiTheme="minorBidi" w:hAnsiTheme="minorBidi" w:cstheme="minorBidi"/>
        </w:rPr>
      </w:pPr>
      <w:r w:rsidRPr="0049169E">
        <w:rPr>
          <w:rFonts w:asciiTheme="minorBidi" w:hAnsiTheme="minorBidi" w:cstheme="minorBidi"/>
        </w:rPr>
        <w:t>“Are you sure?” and two graphic buttons:</w:t>
      </w:r>
    </w:p>
    <w:p w:rsidR="0098789D" w:rsidRPr="0049169E" w:rsidRDefault="0098789D">
      <w:pPr>
        <w:pStyle w:val="ad"/>
        <w:numPr>
          <w:ilvl w:val="0"/>
          <w:numId w:val="30"/>
        </w:numPr>
        <w:rPr>
          <w:rFonts w:asciiTheme="minorBidi" w:hAnsiTheme="minorBidi" w:cstheme="minorBidi"/>
        </w:rPr>
      </w:pPr>
      <w:r w:rsidRPr="0049169E">
        <w:rPr>
          <w:rFonts w:asciiTheme="minorBidi" w:hAnsiTheme="minorBidi" w:cstheme="minorBidi"/>
        </w:rPr>
        <w:t xml:space="preserve">"Confirm". </w:t>
      </w:r>
    </w:p>
    <w:p w:rsidR="0098789D" w:rsidRPr="0049169E" w:rsidRDefault="0098789D">
      <w:pPr>
        <w:pStyle w:val="ad"/>
        <w:numPr>
          <w:ilvl w:val="0"/>
          <w:numId w:val="30"/>
        </w:numPr>
        <w:rPr>
          <w:rFonts w:asciiTheme="minorBidi" w:hAnsiTheme="minorBidi" w:cstheme="minorBidi"/>
        </w:rPr>
      </w:pPr>
      <w:r w:rsidRPr="0049169E">
        <w:rPr>
          <w:rFonts w:asciiTheme="minorBidi" w:hAnsiTheme="minorBidi" w:cstheme="minorBidi"/>
        </w:rPr>
        <w:t xml:space="preserve">"Cancel".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Confirming the non-suspicious decision will terminate the analysis process of that object and automatically initiate the following:</w:t>
      </w:r>
    </w:p>
    <w:p w:rsidR="0098789D" w:rsidRPr="0049169E" w:rsidRDefault="0098789D">
      <w:pPr>
        <w:pStyle w:val="ad"/>
        <w:numPr>
          <w:ilvl w:val="5"/>
          <w:numId w:val="5"/>
        </w:numPr>
        <w:ind w:left="743" w:hanging="720"/>
        <w:rPr>
          <w:rFonts w:asciiTheme="minorBidi" w:hAnsiTheme="minorBidi" w:cstheme="minorBidi"/>
        </w:rPr>
      </w:pPr>
      <w:r w:rsidRPr="0049169E">
        <w:rPr>
          <w:rFonts w:asciiTheme="minorBidi" w:hAnsiTheme="minorBidi" w:cstheme="minorBidi"/>
        </w:rPr>
        <w:t>Reception of the next images and data pending in the queue on the IAW;</w:t>
      </w:r>
    </w:p>
    <w:p w:rsidR="0098789D" w:rsidRPr="0049169E" w:rsidRDefault="0098789D">
      <w:pPr>
        <w:pStyle w:val="ad"/>
        <w:numPr>
          <w:ilvl w:val="5"/>
          <w:numId w:val="5"/>
        </w:numPr>
        <w:ind w:left="743" w:hanging="720"/>
        <w:rPr>
          <w:rFonts w:asciiTheme="minorBidi" w:hAnsiTheme="minorBidi" w:cstheme="minorBidi"/>
        </w:rPr>
      </w:pPr>
      <w:r w:rsidRPr="0049169E">
        <w:rPr>
          <w:rFonts w:asciiTheme="minorBidi" w:hAnsiTheme="minorBidi" w:cstheme="minorBidi"/>
        </w:rPr>
        <w:t>Traffic Control system (SDMS) will be automatically updated and notified that the cargo is cleared and allowed to exit the site</w:t>
      </w:r>
      <w:r w:rsidR="008977B1" w:rsidRPr="0049169E">
        <w:rPr>
          <w:rFonts w:asciiTheme="minorBidi" w:hAnsiTheme="minorBidi" w:cstheme="minorBidi"/>
        </w:rPr>
        <w:t xml:space="preserve"> except in cases where the cargo has been diverted for manual screening.</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In addition, the operator will update the Customs Computer regarding the results.</w:t>
      </w:r>
    </w:p>
    <w:p w:rsidR="0098789D" w:rsidRPr="0049169E" w:rsidRDefault="00123129">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 </w:t>
      </w:r>
      <w:r w:rsidR="0098789D" w:rsidRPr="0049169E">
        <w:rPr>
          <w:rFonts w:asciiTheme="minorBidi" w:hAnsiTheme="minorBidi" w:cstheme="minorBidi"/>
        </w:rPr>
        <w:t xml:space="preserve">“Suspicious" </w:t>
      </w:r>
    </w:p>
    <w:p w:rsidR="0098789D" w:rsidRPr="0049169E" w:rsidRDefault="0098789D">
      <w:pPr>
        <w:pStyle w:val="ad"/>
        <w:numPr>
          <w:ilvl w:val="5"/>
          <w:numId w:val="5"/>
        </w:numPr>
        <w:ind w:left="743" w:hanging="720"/>
        <w:rPr>
          <w:rFonts w:asciiTheme="minorBidi" w:hAnsiTheme="minorBidi" w:cstheme="minorBidi"/>
        </w:rPr>
      </w:pPr>
      <w:r w:rsidRPr="0049169E">
        <w:rPr>
          <w:rFonts w:asciiTheme="minorBidi" w:hAnsiTheme="minorBidi" w:cstheme="minorBidi"/>
        </w:rPr>
        <w:t xml:space="preserve">Clicking the “Suspicious” will open a dialog box that will enforce the image analyst to indicate the reason for suspicion.  An active </w:t>
      </w:r>
      <w:r w:rsidRPr="0049169E">
        <w:rPr>
          <w:rFonts w:asciiTheme="minorBidi" w:hAnsiTheme="minorBidi" w:cstheme="minorBidi"/>
        </w:rPr>
        <w:lastRenderedPageBreak/>
        <w:t>file will be displayed and the Image Analyst is required to select from a list of categories one representing the type or reason for suspicion, key-in a verbal description and/or comments, and reference to a specific marked area (free form).</w:t>
      </w:r>
    </w:p>
    <w:p w:rsidR="0098789D" w:rsidRPr="0049169E" w:rsidRDefault="0098789D">
      <w:pPr>
        <w:pStyle w:val="ad"/>
        <w:numPr>
          <w:ilvl w:val="5"/>
          <w:numId w:val="5"/>
        </w:numPr>
        <w:ind w:left="743" w:hanging="720"/>
        <w:rPr>
          <w:rFonts w:asciiTheme="minorBidi" w:hAnsiTheme="minorBidi" w:cstheme="minorBidi"/>
        </w:rPr>
      </w:pPr>
      <w:r w:rsidRPr="0049169E">
        <w:rPr>
          <w:rFonts w:asciiTheme="minorBidi" w:hAnsiTheme="minorBidi" w:cstheme="minorBidi"/>
        </w:rPr>
        <w:t>After completing entry of the data necessary for further handling of the suspicious object, the Image Analyst will be able to terminate the process and to automatically initiate the reception of the next pending image for analysis.</w:t>
      </w:r>
    </w:p>
    <w:p w:rsidR="0098789D" w:rsidRPr="0049169E" w:rsidRDefault="0098789D">
      <w:pPr>
        <w:pStyle w:val="ad"/>
        <w:numPr>
          <w:ilvl w:val="5"/>
          <w:numId w:val="5"/>
        </w:numPr>
        <w:ind w:left="743" w:hanging="720"/>
        <w:rPr>
          <w:rFonts w:asciiTheme="minorBidi" w:hAnsiTheme="minorBidi" w:cstheme="minorBidi"/>
        </w:rPr>
      </w:pPr>
      <w:r w:rsidRPr="0049169E">
        <w:rPr>
          <w:rFonts w:asciiTheme="minorBidi" w:hAnsiTheme="minorBidi" w:cstheme="minorBidi"/>
        </w:rPr>
        <w:t>Traffic control system (SDMS) will be updated and notified that the truck/car are suspicious and are not allowed to exit the site</w:t>
      </w:r>
    </w:p>
    <w:p w:rsidR="0098789D" w:rsidRPr="0049169E" w:rsidRDefault="0098789D">
      <w:pPr>
        <w:pStyle w:val="ad"/>
        <w:numPr>
          <w:ilvl w:val="5"/>
          <w:numId w:val="5"/>
        </w:numPr>
        <w:ind w:left="743" w:hanging="720"/>
        <w:rPr>
          <w:rFonts w:asciiTheme="minorBidi" w:hAnsiTheme="minorBidi" w:cstheme="minorBidi"/>
        </w:rPr>
      </w:pPr>
      <w:r w:rsidRPr="0049169E">
        <w:rPr>
          <w:rFonts w:asciiTheme="minorBidi" w:hAnsiTheme="minorBidi" w:cstheme="minorBidi"/>
        </w:rPr>
        <w:t>In this case (“Suspicious"="Send to Manual”), the accumulated data of the suspicious cargo will be transferred to the Image Analysis Workstation in the Manual area. The data, including a color hard copy printing of the image with the markings of the suspicious areas, will serve the inspectors at the manual inspection area to pursue the inspection and effectively allocate the suspicious items.</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Manual Recheck Workstation (RCW)</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The RC workstations: </w:t>
      </w:r>
      <w:r w:rsidR="00985EA5" w:rsidRPr="0049169E">
        <w:rPr>
          <w:rFonts w:asciiTheme="minorBidi" w:hAnsiTheme="minorBidi" w:cstheme="minorBidi"/>
        </w:rPr>
        <w:t xml:space="preserve">two </w:t>
      </w:r>
      <w:r w:rsidRPr="0049169E">
        <w:rPr>
          <w:rFonts w:asciiTheme="minorBidi" w:hAnsiTheme="minorBidi" w:cstheme="minorBidi"/>
        </w:rPr>
        <w:t>(</w:t>
      </w:r>
      <w:r w:rsidR="00985EA5" w:rsidRPr="0049169E">
        <w:rPr>
          <w:rFonts w:asciiTheme="minorBidi" w:hAnsiTheme="minorBidi" w:cstheme="minorBidi"/>
        </w:rPr>
        <w:t>2</w:t>
      </w:r>
      <w:r w:rsidRPr="0049169E">
        <w:rPr>
          <w:rFonts w:asciiTheme="minorBidi" w:hAnsiTheme="minorBidi" w:cstheme="minorBidi"/>
        </w:rPr>
        <w:t>) located at the manual inspection site</w:t>
      </w:r>
      <w:r w:rsidR="006922D7">
        <w:rPr>
          <w:rFonts w:asciiTheme="minorBidi" w:hAnsiTheme="minorBidi" w:cstheme="minorBidi"/>
        </w:rPr>
        <w:t xml:space="preserve"> and the other at pit office</w:t>
      </w:r>
      <w:r w:rsidRPr="0049169E">
        <w:rPr>
          <w:rFonts w:asciiTheme="minorBidi" w:hAnsiTheme="minorBidi" w:cstheme="minorBidi"/>
        </w:rPr>
        <w:t xml:space="preserve"> , display all radiographic images that were defined as suspicious by the Image Analyzer.  </w:t>
      </w:r>
    </w:p>
    <w:p w:rsidR="0098789D" w:rsidRPr="0049169E" w:rsidRDefault="0098789D">
      <w:pPr>
        <w:ind w:left="720"/>
        <w:rPr>
          <w:rFonts w:asciiTheme="minorBidi" w:hAnsiTheme="minorBidi" w:cstheme="minorBidi"/>
        </w:rPr>
      </w:pPr>
      <w:r w:rsidRPr="0049169E">
        <w:rPr>
          <w:rFonts w:asciiTheme="minorBidi" w:hAnsiTheme="minorBidi" w:cstheme="minorBidi"/>
        </w:rPr>
        <w:t>Based on these remarks the manual inspector / mechanics checks the object</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Each workstation will include: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Image analyst workstation (IAW) as defined in this clause with adapted dialog box</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Driver's tag reader, SDMS workstation, PA system </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At the end of the examination the Manual Inspector</w:t>
      </w:r>
      <w:r w:rsidRPr="0049169E">
        <w:rPr>
          <w:rFonts w:asciiTheme="minorBidi" w:hAnsiTheme="minorBidi" w:cstheme="minorBidi"/>
          <w:strike/>
        </w:rPr>
        <w:t>/mechanics</w:t>
      </w:r>
      <w:r w:rsidRPr="0049169E">
        <w:rPr>
          <w:rFonts w:asciiTheme="minorBidi" w:hAnsiTheme="minorBidi" w:cstheme="minorBidi"/>
        </w:rPr>
        <w:t>, using the RCW, will enter inspection results using a dialog box interface approach.</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dialog box will show-up containing two graphic buttons (in Hebrew), for example:</w:t>
      </w:r>
    </w:p>
    <w:p w:rsidR="0098789D" w:rsidRPr="0049169E" w:rsidRDefault="0098789D">
      <w:pPr>
        <w:pStyle w:val="ad"/>
        <w:numPr>
          <w:ilvl w:val="0"/>
          <w:numId w:val="28"/>
        </w:numPr>
        <w:rPr>
          <w:rFonts w:asciiTheme="minorBidi" w:hAnsiTheme="minorBidi" w:cstheme="minorBidi"/>
        </w:rPr>
      </w:pPr>
      <w:r w:rsidRPr="0049169E">
        <w:rPr>
          <w:rFonts w:asciiTheme="minorBidi" w:hAnsiTheme="minorBidi" w:cstheme="minorBidi"/>
        </w:rPr>
        <w:lastRenderedPageBreak/>
        <w:t xml:space="preserve">“Irregular" (a symbol (X) in red) </w:t>
      </w:r>
    </w:p>
    <w:p w:rsidR="0098789D" w:rsidRPr="0049169E" w:rsidRDefault="0098789D">
      <w:pPr>
        <w:pStyle w:val="ad"/>
        <w:numPr>
          <w:ilvl w:val="0"/>
          <w:numId w:val="28"/>
        </w:numPr>
        <w:rPr>
          <w:rFonts w:asciiTheme="minorBidi" w:hAnsiTheme="minorBidi" w:cstheme="minorBidi"/>
        </w:rPr>
      </w:pPr>
      <w:r w:rsidRPr="0049169E">
        <w:rPr>
          <w:rFonts w:asciiTheme="minorBidi" w:hAnsiTheme="minorBidi" w:cstheme="minorBidi"/>
        </w:rPr>
        <w:t>“Clear” (symbol (√) in green)</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"Clear"</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Clicking the "Clear" button will activate a secondary confirmation dialog box containing the phrase:</w:t>
      </w:r>
    </w:p>
    <w:p w:rsidR="0098789D" w:rsidRPr="0049169E" w:rsidRDefault="0098789D">
      <w:pPr>
        <w:pStyle w:val="ad"/>
        <w:numPr>
          <w:ilvl w:val="0"/>
          <w:numId w:val="26"/>
        </w:numPr>
        <w:rPr>
          <w:rFonts w:asciiTheme="minorBidi" w:hAnsiTheme="minorBidi" w:cstheme="minorBidi"/>
        </w:rPr>
      </w:pPr>
      <w:r w:rsidRPr="0049169E">
        <w:rPr>
          <w:rFonts w:asciiTheme="minorBidi" w:hAnsiTheme="minorBidi" w:cstheme="minorBidi"/>
        </w:rPr>
        <w:t>“Are you sure?” and two graphic buttons:</w:t>
      </w:r>
    </w:p>
    <w:p w:rsidR="0098789D" w:rsidRPr="0049169E" w:rsidRDefault="0098789D">
      <w:pPr>
        <w:pStyle w:val="ad"/>
        <w:numPr>
          <w:ilvl w:val="0"/>
          <w:numId w:val="27"/>
        </w:numPr>
        <w:rPr>
          <w:rFonts w:asciiTheme="minorBidi" w:hAnsiTheme="minorBidi" w:cstheme="minorBidi"/>
        </w:rPr>
      </w:pPr>
      <w:r w:rsidRPr="0049169E">
        <w:rPr>
          <w:rFonts w:asciiTheme="minorBidi" w:hAnsiTheme="minorBidi" w:cstheme="minorBidi"/>
        </w:rPr>
        <w:t xml:space="preserve">"Confirm". </w:t>
      </w:r>
    </w:p>
    <w:p w:rsidR="0098789D" w:rsidRPr="0049169E" w:rsidRDefault="0098789D">
      <w:pPr>
        <w:pStyle w:val="ad"/>
        <w:numPr>
          <w:ilvl w:val="0"/>
          <w:numId w:val="27"/>
        </w:numPr>
        <w:rPr>
          <w:rFonts w:asciiTheme="minorBidi" w:hAnsiTheme="minorBidi" w:cstheme="minorBidi"/>
        </w:rPr>
      </w:pPr>
      <w:r w:rsidRPr="0049169E">
        <w:rPr>
          <w:rFonts w:asciiTheme="minorBidi" w:hAnsiTheme="minorBidi" w:cstheme="minorBidi"/>
        </w:rPr>
        <w:t xml:space="preserve">"Cancel".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Confirming the "clear" decision will terminate the inspection process of that object and automatically initiate the following:</w:t>
      </w:r>
    </w:p>
    <w:p w:rsidR="0098789D" w:rsidRPr="0049169E" w:rsidRDefault="0098789D">
      <w:pPr>
        <w:pStyle w:val="ad"/>
        <w:numPr>
          <w:ilvl w:val="0"/>
          <w:numId w:val="26"/>
        </w:numPr>
        <w:rPr>
          <w:rFonts w:asciiTheme="minorBidi" w:hAnsiTheme="minorBidi" w:cstheme="minorBidi"/>
        </w:rPr>
      </w:pPr>
      <w:r w:rsidRPr="0049169E">
        <w:rPr>
          <w:rFonts w:asciiTheme="minorBidi" w:hAnsiTheme="minorBidi" w:cstheme="minorBidi"/>
        </w:rPr>
        <w:t>Traffic control system (SDMS) will be updated and notified that the truck/car's status is "cleared" and it is allowed to exit the site.</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operator will update the Customs computer regarding the results.</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Manual check results submitted will be recorded in addition to the Image Analyst decision and will not replace it. </w:t>
      </w:r>
    </w:p>
    <w:p w:rsidR="0098789D" w:rsidRPr="0049169E" w:rsidRDefault="008375AE">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 </w:t>
      </w:r>
      <w:r w:rsidR="0098789D" w:rsidRPr="0049169E">
        <w:rPr>
          <w:rFonts w:asciiTheme="minorBidi" w:hAnsiTheme="minorBidi" w:cstheme="minorBidi"/>
        </w:rPr>
        <w:t>“Irregular"</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Clicking the “Irregular" will open an active file in which the Inspector is required to select from a list of categories one representing the type or reason for the findings, key-in in freeform a verbal description and/or comments.</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 xml:space="preserve">After completing entry of the data necessary for further handling of the object, the Inspector will be able to terminate the process. </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Traffic control system (SDMS) will be updated and notified that the truck/car is not allowed to exit the site</w:t>
      </w:r>
      <w:r w:rsidR="00985EA5" w:rsidRPr="0049169E">
        <w:rPr>
          <w:rFonts w:asciiTheme="minorBidi" w:hAnsiTheme="minorBidi" w:cstheme="minorBidi"/>
        </w:rPr>
        <w:t>, nevertheless, chief of manual inspection is allowed to remove the cargo upon his decision.</w:t>
      </w:r>
    </w:p>
    <w:p w:rsidR="0098789D" w:rsidRPr="0049169E" w:rsidRDefault="0098789D">
      <w:pPr>
        <w:pStyle w:val="ad"/>
        <w:numPr>
          <w:ilvl w:val="4"/>
          <w:numId w:val="5"/>
        </w:numPr>
        <w:ind w:left="743" w:hanging="720"/>
        <w:rPr>
          <w:rFonts w:asciiTheme="minorBidi" w:hAnsiTheme="minorBidi" w:cstheme="minorBidi"/>
        </w:rPr>
      </w:pPr>
      <w:r w:rsidRPr="0049169E">
        <w:rPr>
          <w:rFonts w:asciiTheme="minorBidi" w:hAnsiTheme="minorBidi" w:cstheme="minorBidi"/>
        </w:rPr>
        <w:t>The operator will update the Customs computer regarding the results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The data workstation will also serve as an interface for the Image Processing command and control subsystem, which will be managed by </w:t>
      </w:r>
      <w:r w:rsidRPr="0049169E">
        <w:rPr>
          <w:rFonts w:asciiTheme="minorBidi" w:hAnsiTheme="minorBidi" w:cstheme="minorBidi"/>
        </w:rPr>
        <w:lastRenderedPageBreak/>
        <w:t>the Image Analyst during his assignment to the IAW (password, authorization, start, brake, etc.).</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final configuration of the dialog boxes will be defined by the customer at System Design Review.</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 xml:space="preserve">Archive </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The Archive module designated for storing all images, and its linked data, which were produced as result of site's inspections, will be detailed in Bidder's proposal. </w:t>
      </w:r>
    </w:p>
    <w:p w:rsidR="0098789D" w:rsidRPr="0049169E" w:rsidRDefault="0098789D">
      <w:pPr>
        <w:ind w:left="720"/>
        <w:rPr>
          <w:rFonts w:asciiTheme="minorBidi" w:hAnsiTheme="minorBidi" w:cstheme="minorBidi"/>
        </w:rPr>
      </w:pPr>
      <w:r w:rsidRPr="0049169E">
        <w:rPr>
          <w:rFonts w:asciiTheme="minorBidi" w:hAnsiTheme="minorBidi" w:cstheme="minorBidi"/>
        </w:rPr>
        <w:t>The Archive database is required to afford:</w:t>
      </w:r>
    </w:p>
    <w:p w:rsidR="0098789D" w:rsidRPr="0049169E" w:rsidRDefault="0098789D">
      <w:pPr>
        <w:pStyle w:val="ad"/>
        <w:numPr>
          <w:ilvl w:val="0"/>
          <w:numId w:val="25"/>
        </w:numPr>
        <w:rPr>
          <w:rFonts w:asciiTheme="minorBidi" w:hAnsiTheme="minorBidi" w:cstheme="minorBidi"/>
        </w:rPr>
      </w:pPr>
      <w:r w:rsidRPr="0049169E">
        <w:rPr>
          <w:rFonts w:asciiTheme="minorBidi" w:hAnsiTheme="minorBidi" w:cstheme="minorBidi"/>
        </w:rPr>
        <w:t>Future analysis and / or for future investigation purposes</w:t>
      </w:r>
    </w:p>
    <w:p w:rsidR="0098789D" w:rsidRPr="0049169E" w:rsidRDefault="0098789D">
      <w:pPr>
        <w:pStyle w:val="ad"/>
        <w:numPr>
          <w:ilvl w:val="0"/>
          <w:numId w:val="25"/>
        </w:numPr>
        <w:rPr>
          <w:rFonts w:asciiTheme="minorBidi" w:hAnsiTheme="minorBidi" w:cstheme="minorBidi"/>
        </w:rPr>
      </w:pPr>
      <w:r w:rsidRPr="0049169E">
        <w:rPr>
          <w:rFonts w:asciiTheme="minorBidi" w:hAnsiTheme="minorBidi" w:cstheme="minorBidi"/>
        </w:rPr>
        <w:t>Comparison of real-time images and shipment data to previously inspected similar shipments;</w:t>
      </w:r>
    </w:p>
    <w:p w:rsidR="0098789D" w:rsidRPr="0049169E" w:rsidRDefault="0098789D">
      <w:pPr>
        <w:pStyle w:val="ad"/>
        <w:numPr>
          <w:ilvl w:val="0"/>
          <w:numId w:val="25"/>
        </w:numPr>
        <w:rPr>
          <w:rFonts w:asciiTheme="minorBidi" w:hAnsiTheme="minorBidi" w:cstheme="minorBidi"/>
        </w:rPr>
      </w:pPr>
      <w:r w:rsidRPr="0049169E">
        <w:rPr>
          <w:rFonts w:asciiTheme="minorBidi" w:hAnsiTheme="minorBidi" w:cstheme="minorBidi"/>
        </w:rPr>
        <w:t>Statistics of system and operators performance</w:t>
      </w:r>
    </w:p>
    <w:p w:rsidR="00142817" w:rsidRPr="0049169E" w:rsidRDefault="00890B69" w:rsidP="00890B69">
      <w:pPr>
        <w:pStyle w:val="ad"/>
        <w:numPr>
          <w:ilvl w:val="0"/>
          <w:numId w:val="25"/>
        </w:numPr>
        <w:rPr>
          <w:rFonts w:asciiTheme="minorBidi" w:hAnsiTheme="minorBidi" w:cstheme="minorBidi"/>
        </w:rPr>
      </w:pPr>
      <w:r w:rsidRPr="0049169E">
        <w:rPr>
          <w:rFonts w:asciiTheme="minorBidi" w:hAnsiTheme="minorBidi" w:cstheme="minorBidi"/>
        </w:rPr>
        <w:t>Creating an image archive to serve also for practicing and training programs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proposal will include a detailed functional and technical description of the archive module hardware and software, with reference to the following issues.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data base of the stored files for each inspected cargo shall include, at least, the following:</w:t>
      </w:r>
    </w:p>
    <w:p w:rsidR="0098789D" w:rsidRPr="0049169E" w:rsidRDefault="0098789D">
      <w:pPr>
        <w:pStyle w:val="ad"/>
        <w:numPr>
          <w:ilvl w:val="0"/>
          <w:numId w:val="24"/>
        </w:numPr>
        <w:rPr>
          <w:rFonts w:asciiTheme="minorBidi" w:hAnsiTheme="minorBidi" w:cstheme="minorBidi"/>
        </w:rPr>
      </w:pPr>
      <w:r w:rsidRPr="0049169E">
        <w:rPr>
          <w:rFonts w:asciiTheme="minorBidi" w:hAnsiTheme="minorBidi" w:cstheme="minorBidi"/>
        </w:rPr>
        <w:t>The raw (pre-processed) radiography image;</w:t>
      </w:r>
    </w:p>
    <w:p w:rsidR="0098789D" w:rsidRPr="0049169E" w:rsidRDefault="0098789D">
      <w:pPr>
        <w:pStyle w:val="ad"/>
        <w:numPr>
          <w:ilvl w:val="0"/>
          <w:numId w:val="24"/>
        </w:numPr>
        <w:rPr>
          <w:rFonts w:asciiTheme="minorBidi" w:hAnsiTheme="minorBidi" w:cstheme="minorBidi"/>
        </w:rPr>
      </w:pPr>
      <w:r w:rsidRPr="0049169E">
        <w:rPr>
          <w:rFonts w:asciiTheme="minorBidi" w:hAnsiTheme="minorBidi" w:cstheme="minorBidi"/>
        </w:rPr>
        <w:t>The data file of the cargo</w:t>
      </w:r>
    </w:p>
    <w:p w:rsidR="0098789D" w:rsidRPr="0049169E" w:rsidRDefault="0098789D">
      <w:pPr>
        <w:pStyle w:val="ad"/>
        <w:numPr>
          <w:ilvl w:val="0"/>
          <w:numId w:val="24"/>
        </w:numPr>
        <w:rPr>
          <w:rFonts w:asciiTheme="minorBidi" w:hAnsiTheme="minorBidi" w:cstheme="minorBidi"/>
        </w:rPr>
      </w:pPr>
      <w:r w:rsidRPr="0049169E">
        <w:rPr>
          <w:rFonts w:asciiTheme="minorBidi" w:hAnsiTheme="minorBidi" w:cstheme="minorBidi"/>
        </w:rPr>
        <w:t xml:space="preserve">Inspection data: Analyzer's name </w:t>
      </w:r>
    </w:p>
    <w:p w:rsidR="0098789D" w:rsidRPr="0049169E" w:rsidRDefault="0098789D">
      <w:pPr>
        <w:pStyle w:val="ad"/>
        <w:numPr>
          <w:ilvl w:val="0"/>
          <w:numId w:val="24"/>
        </w:numPr>
        <w:rPr>
          <w:rFonts w:asciiTheme="minorBidi" w:hAnsiTheme="minorBidi" w:cstheme="minorBidi"/>
        </w:rPr>
      </w:pPr>
      <w:r w:rsidRPr="0049169E">
        <w:rPr>
          <w:rFonts w:asciiTheme="minorBidi" w:hAnsiTheme="minorBidi" w:cstheme="minorBidi"/>
        </w:rPr>
        <w:t>Final Processed Image – the result of operator’s processing, initiated by the operator;</w:t>
      </w:r>
    </w:p>
    <w:p w:rsidR="0098789D" w:rsidRPr="0049169E" w:rsidRDefault="0098789D">
      <w:pPr>
        <w:pStyle w:val="ad"/>
        <w:numPr>
          <w:ilvl w:val="0"/>
          <w:numId w:val="24"/>
        </w:numPr>
        <w:rPr>
          <w:rFonts w:asciiTheme="minorBidi" w:hAnsiTheme="minorBidi" w:cstheme="minorBidi"/>
        </w:rPr>
      </w:pPr>
      <w:r w:rsidRPr="0049169E">
        <w:rPr>
          <w:rFonts w:asciiTheme="minorBidi" w:hAnsiTheme="minorBidi" w:cstheme="minorBidi"/>
        </w:rPr>
        <w:t>Log file of Image Analyzer’s operations;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10.7.4</w:t>
      </w:r>
      <w:r w:rsidRPr="0049169E">
        <w:rPr>
          <w:rFonts w:asciiTheme="minorBidi" w:hAnsiTheme="minorBidi" w:cstheme="minorBidi"/>
        </w:rPr>
        <w:tab/>
        <w:t>The archive subsystem will provide capabilities for storage, search, load, organization, export and retrieving data with extensive data capacities, taking into consideration the actual system throughput, the requested duty cycle, and the expected volumes.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Search, export and report capabilities</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lastRenderedPageBreak/>
        <w:t xml:space="preserve">The proposal will present system search capabilities and a detailed description of reports formation (defining report format, keywords, parameters, etc.)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 xml:space="preserve">This shall include search according to a large variety of keywords and parameters, for example at least the following: </w:t>
      </w:r>
    </w:p>
    <w:p w:rsidR="0098789D" w:rsidRPr="0049169E" w:rsidRDefault="0098789D">
      <w:pPr>
        <w:pStyle w:val="ad"/>
        <w:numPr>
          <w:ilvl w:val="0"/>
          <w:numId w:val="23"/>
        </w:numPr>
        <w:rPr>
          <w:rFonts w:asciiTheme="minorBidi" w:hAnsiTheme="minorBidi" w:cstheme="minorBidi"/>
        </w:rPr>
      </w:pPr>
      <w:r w:rsidRPr="0049169E">
        <w:rPr>
          <w:rFonts w:asciiTheme="minorBidi" w:hAnsiTheme="minorBidi" w:cstheme="minorBidi"/>
        </w:rPr>
        <w:t>Inspection date, period</w:t>
      </w:r>
    </w:p>
    <w:p w:rsidR="0098789D" w:rsidRPr="0049169E" w:rsidRDefault="0098789D">
      <w:pPr>
        <w:pStyle w:val="ad"/>
        <w:numPr>
          <w:ilvl w:val="0"/>
          <w:numId w:val="23"/>
        </w:numPr>
        <w:rPr>
          <w:rFonts w:asciiTheme="minorBidi" w:hAnsiTheme="minorBidi" w:cstheme="minorBidi"/>
        </w:rPr>
      </w:pPr>
      <w:r w:rsidRPr="0049169E">
        <w:rPr>
          <w:rFonts w:asciiTheme="minorBidi" w:hAnsiTheme="minorBidi" w:cstheme="minorBidi"/>
        </w:rPr>
        <w:t xml:space="preserve">Analyst name, </w:t>
      </w:r>
    </w:p>
    <w:p w:rsidR="0098789D" w:rsidRPr="0049169E" w:rsidRDefault="0098789D">
      <w:pPr>
        <w:pStyle w:val="ad"/>
        <w:numPr>
          <w:ilvl w:val="0"/>
          <w:numId w:val="23"/>
        </w:numPr>
        <w:rPr>
          <w:rFonts w:asciiTheme="minorBidi" w:hAnsiTheme="minorBidi" w:cstheme="minorBidi"/>
        </w:rPr>
      </w:pPr>
      <w:r w:rsidRPr="0049169E">
        <w:rPr>
          <w:rFonts w:asciiTheme="minorBidi" w:hAnsiTheme="minorBidi" w:cstheme="minorBidi"/>
        </w:rPr>
        <w:t xml:space="preserve">Customs ID, </w:t>
      </w:r>
    </w:p>
    <w:p w:rsidR="0098789D" w:rsidRPr="0049169E" w:rsidRDefault="0098789D">
      <w:pPr>
        <w:pStyle w:val="ad"/>
        <w:numPr>
          <w:ilvl w:val="0"/>
          <w:numId w:val="23"/>
        </w:numPr>
        <w:rPr>
          <w:rFonts w:asciiTheme="minorBidi" w:hAnsiTheme="minorBidi" w:cstheme="minorBidi"/>
        </w:rPr>
      </w:pPr>
      <w:r w:rsidRPr="0049169E">
        <w:rPr>
          <w:rFonts w:asciiTheme="minorBidi" w:hAnsiTheme="minorBidi" w:cstheme="minorBidi"/>
        </w:rPr>
        <w:t>Goods type</w:t>
      </w:r>
    </w:p>
    <w:p w:rsidR="0098789D" w:rsidRPr="0049169E" w:rsidRDefault="0098789D">
      <w:pPr>
        <w:pStyle w:val="ad"/>
        <w:numPr>
          <w:ilvl w:val="0"/>
          <w:numId w:val="23"/>
        </w:numPr>
        <w:rPr>
          <w:rFonts w:asciiTheme="minorBidi" w:hAnsiTheme="minorBidi" w:cstheme="minorBidi"/>
        </w:rPr>
      </w:pPr>
      <w:r w:rsidRPr="0049169E">
        <w:rPr>
          <w:rFonts w:asciiTheme="minorBidi" w:hAnsiTheme="minorBidi" w:cstheme="minorBidi"/>
        </w:rPr>
        <w:t>Shipper's name</w:t>
      </w:r>
    </w:p>
    <w:p w:rsidR="0098789D" w:rsidRPr="0049169E" w:rsidRDefault="0098789D">
      <w:pPr>
        <w:pStyle w:val="ad"/>
        <w:numPr>
          <w:ilvl w:val="0"/>
          <w:numId w:val="23"/>
        </w:numPr>
        <w:rPr>
          <w:rFonts w:asciiTheme="minorBidi" w:hAnsiTheme="minorBidi" w:cstheme="minorBidi"/>
        </w:rPr>
      </w:pPr>
      <w:r w:rsidRPr="0049169E">
        <w:rPr>
          <w:rFonts w:asciiTheme="minorBidi" w:hAnsiTheme="minorBidi" w:cstheme="minorBidi"/>
        </w:rPr>
        <w:t xml:space="preserve">Shipping date </w:t>
      </w:r>
    </w:p>
    <w:p w:rsidR="0098789D" w:rsidRPr="0049169E" w:rsidRDefault="0098789D">
      <w:pPr>
        <w:pStyle w:val="ad"/>
        <w:numPr>
          <w:ilvl w:val="0"/>
          <w:numId w:val="23"/>
        </w:numPr>
        <w:rPr>
          <w:rFonts w:asciiTheme="minorBidi" w:hAnsiTheme="minorBidi" w:cstheme="minorBidi"/>
        </w:rPr>
      </w:pPr>
      <w:r w:rsidRPr="0049169E">
        <w:rPr>
          <w:rFonts w:asciiTheme="minorBidi" w:hAnsiTheme="minorBidi" w:cstheme="minorBidi"/>
        </w:rPr>
        <w:t>Goods origin</w:t>
      </w:r>
    </w:p>
    <w:p w:rsidR="0098789D" w:rsidRPr="0049169E" w:rsidRDefault="0098789D">
      <w:pPr>
        <w:pStyle w:val="ad"/>
        <w:numPr>
          <w:ilvl w:val="0"/>
          <w:numId w:val="23"/>
        </w:numPr>
        <w:rPr>
          <w:rFonts w:asciiTheme="minorBidi" w:hAnsiTheme="minorBidi" w:cstheme="minorBidi"/>
        </w:rPr>
      </w:pPr>
      <w:r w:rsidRPr="0049169E">
        <w:rPr>
          <w:rFonts w:asciiTheme="minorBidi" w:hAnsiTheme="minorBidi" w:cstheme="minorBidi"/>
        </w:rPr>
        <w:t>Goods destination</w:t>
      </w:r>
    </w:p>
    <w:p w:rsidR="0098789D" w:rsidRPr="0049169E" w:rsidRDefault="0098789D">
      <w:pPr>
        <w:pStyle w:val="ad"/>
        <w:numPr>
          <w:ilvl w:val="0"/>
          <w:numId w:val="23"/>
        </w:numPr>
        <w:rPr>
          <w:rFonts w:asciiTheme="minorBidi" w:hAnsiTheme="minorBidi" w:cstheme="minorBidi"/>
        </w:rPr>
      </w:pPr>
      <w:r w:rsidRPr="0049169E">
        <w:rPr>
          <w:rFonts w:asciiTheme="minorBidi" w:hAnsiTheme="minorBidi" w:cstheme="minorBidi"/>
        </w:rPr>
        <w:t xml:space="preserve">Sender, etc </w:t>
      </w:r>
    </w:p>
    <w:p w:rsidR="0098789D" w:rsidRPr="0049169E" w:rsidRDefault="0098789D">
      <w:pPr>
        <w:ind w:left="720"/>
        <w:rPr>
          <w:rFonts w:asciiTheme="minorBidi" w:hAnsiTheme="minorBidi" w:cstheme="minorBidi"/>
        </w:rPr>
      </w:pPr>
      <w:r w:rsidRPr="0049169E">
        <w:rPr>
          <w:rFonts w:asciiTheme="minorBidi" w:hAnsiTheme="minorBidi" w:cstheme="minorBidi"/>
        </w:rPr>
        <w:t xml:space="preserve">The final parameters will be defined by the customer at System Design Review. </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Data exporting: methods for extracting and publishing stored images/data using standard image formats (</w:t>
      </w:r>
      <w:r w:rsidR="000257DB" w:rsidRPr="0049169E">
        <w:rPr>
          <w:rFonts w:asciiTheme="minorBidi" w:hAnsiTheme="minorBidi" w:cstheme="minorBidi"/>
        </w:rPr>
        <w:t>JPG</w:t>
      </w:r>
      <w:r w:rsidRPr="0049169E">
        <w:rPr>
          <w:rFonts w:asciiTheme="minorBidi" w:hAnsiTheme="minorBidi" w:cstheme="minorBidi"/>
        </w:rPr>
        <w:t xml:space="preserve">, </w:t>
      </w:r>
      <w:r w:rsidR="000257DB" w:rsidRPr="0049169E">
        <w:rPr>
          <w:rFonts w:asciiTheme="minorBidi" w:hAnsiTheme="minorBidi" w:cstheme="minorBidi"/>
        </w:rPr>
        <w:t>BMP</w:t>
      </w:r>
      <w:r w:rsidRPr="0049169E">
        <w:rPr>
          <w:rFonts w:asciiTheme="minorBidi" w:hAnsiTheme="minorBidi" w:cstheme="minorBidi"/>
        </w:rPr>
        <w:t>, etc) and methods for evacuating storage space will be detailed.</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archive system will include an option for an analyst-training tool, adaptable by the user on request</w:t>
      </w:r>
      <w:r w:rsidR="00890B69" w:rsidRPr="0049169E">
        <w:rPr>
          <w:rFonts w:asciiTheme="minorBidi" w:hAnsiTheme="minorBidi" w:cstheme="minorBidi"/>
        </w:rPr>
        <w:t xml:space="preserve"> the image archive will be used to train the analysts and should be incorporated in a training mode in the software</w:t>
      </w:r>
      <w:r w:rsidRPr="0049169E">
        <w:rPr>
          <w:rFonts w:asciiTheme="minorBidi" w:hAnsiTheme="minorBidi" w:cstheme="minorBidi"/>
        </w:rPr>
        <w:t>.</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The archive system will include an option to send cargo file (data and images) to a customer through the internet </w:t>
      </w:r>
      <w:r w:rsidR="008375AE" w:rsidRPr="0049169E">
        <w:rPr>
          <w:rFonts w:asciiTheme="minorBidi" w:hAnsiTheme="minorBidi" w:cstheme="minorBidi"/>
        </w:rPr>
        <w:t>network;</w:t>
      </w:r>
      <w:r w:rsidRPr="0049169E">
        <w:rPr>
          <w:rFonts w:asciiTheme="minorBidi" w:hAnsiTheme="minorBidi" w:cstheme="minorBidi"/>
        </w:rPr>
        <w:t xml:space="preserve"> the specifications depend on the field of application and will have to be adjusted accordingly.</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bidder will submit a full and detailed functional and technical description of the proposed archive system including hardware, software, administration, performance and all other items.</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lastRenderedPageBreak/>
        <w:t xml:space="preserve">The archive volume must support at </w:t>
      </w:r>
      <w:r w:rsidR="005B31BE" w:rsidRPr="0049169E">
        <w:rPr>
          <w:rFonts w:asciiTheme="minorBidi" w:hAnsiTheme="minorBidi" w:cstheme="minorBidi"/>
        </w:rPr>
        <w:t>the entire lifetime of the system</w:t>
      </w:r>
      <w:r w:rsidR="00417CCD" w:rsidRPr="0049169E">
        <w:rPr>
          <w:rFonts w:asciiTheme="minorBidi" w:hAnsiTheme="minorBidi" w:cstheme="minorBidi"/>
        </w:rPr>
        <w:t xml:space="preserve"> and not less than</w:t>
      </w:r>
      <w:r w:rsidR="005B31BE" w:rsidRPr="0049169E">
        <w:rPr>
          <w:rFonts w:asciiTheme="minorBidi" w:hAnsiTheme="minorBidi" w:cstheme="minorBidi"/>
        </w:rPr>
        <w:t xml:space="preserve"> </w:t>
      </w:r>
      <w:r w:rsidR="00890B69" w:rsidRPr="0049169E">
        <w:rPr>
          <w:rFonts w:asciiTheme="minorBidi" w:hAnsiTheme="minorBidi" w:cstheme="minorBidi"/>
        </w:rPr>
        <w:t xml:space="preserve">ten </w:t>
      </w:r>
      <w:r w:rsidRPr="0049169E">
        <w:rPr>
          <w:rFonts w:asciiTheme="minorBidi" w:hAnsiTheme="minorBidi" w:cstheme="minorBidi"/>
        </w:rPr>
        <w:t>(1</w:t>
      </w:r>
      <w:r w:rsidR="00142817" w:rsidRPr="0049169E">
        <w:rPr>
          <w:rFonts w:asciiTheme="minorBidi" w:hAnsiTheme="minorBidi" w:cstheme="minorBidi"/>
        </w:rPr>
        <w:t>0</w:t>
      </w:r>
      <w:r w:rsidRPr="0049169E">
        <w:rPr>
          <w:rFonts w:asciiTheme="minorBidi" w:hAnsiTheme="minorBidi" w:cstheme="minorBidi"/>
        </w:rPr>
        <w:t>) year</w:t>
      </w:r>
      <w:r w:rsidR="00890B69" w:rsidRPr="0049169E">
        <w:rPr>
          <w:rFonts w:asciiTheme="minorBidi" w:hAnsiTheme="minorBidi" w:cstheme="minorBidi"/>
        </w:rPr>
        <w:t>s</w:t>
      </w:r>
      <w:r w:rsidRPr="0049169E">
        <w:rPr>
          <w:rFonts w:asciiTheme="minorBidi" w:hAnsiTheme="minorBidi" w:cstheme="minorBidi"/>
        </w:rPr>
        <w:t xml:space="preserve"> of </w:t>
      </w:r>
      <w:r w:rsidR="00890B69" w:rsidRPr="0049169E">
        <w:rPr>
          <w:rFonts w:asciiTheme="minorBidi" w:hAnsiTheme="minorBidi" w:cstheme="minorBidi"/>
        </w:rPr>
        <w:t xml:space="preserve">continuous </w:t>
      </w:r>
      <w:r w:rsidRPr="0049169E">
        <w:rPr>
          <w:rFonts w:asciiTheme="minorBidi" w:hAnsiTheme="minorBidi" w:cstheme="minorBidi"/>
        </w:rPr>
        <w:t>operations</w:t>
      </w:r>
      <w:r w:rsidR="00890B69" w:rsidRPr="0049169E">
        <w:rPr>
          <w:rFonts w:asciiTheme="minorBidi" w:hAnsiTheme="minorBidi" w:cstheme="minorBidi"/>
        </w:rPr>
        <w:t xml:space="preserve"> and the accumulation of all images since starting date</w:t>
      </w:r>
      <w:r w:rsidRPr="0049169E">
        <w:rPr>
          <w:rFonts w:asciiTheme="minorBidi" w:hAnsiTheme="minorBidi" w:cstheme="minorBidi"/>
        </w:rPr>
        <w:t>.</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archive system will include:</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Storage unavailability warning</w:t>
      </w:r>
    </w:p>
    <w:p w:rsidR="0098789D" w:rsidRPr="0049169E" w:rsidRDefault="0098789D">
      <w:pPr>
        <w:pStyle w:val="ad"/>
        <w:numPr>
          <w:ilvl w:val="3"/>
          <w:numId w:val="5"/>
        </w:numPr>
        <w:ind w:left="743" w:hanging="720"/>
        <w:rPr>
          <w:rFonts w:asciiTheme="minorBidi" w:hAnsiTheme="minorBidi" w:cstheme="minorBidi"/>
        </w:rPr>
      </w:pPr>
      <w:r w:rsidRPr="0049169E">
        <w:rPr>
          <w:rFonts w:asciiTheme="minorBidi" w:hAnsiTheme="minorBidi" w:cstheme="minorBidi"/>
        </w:rPr>
        <w:t>Routine for transferring the data to a removable storage device and freeing up active storage space</w:t>
      </w:r>
    </w:p>
    <w:p w:rsidR="0098789D" w:rsidRPr="0049169E" w:rsidRDefault="009024DC">
      <w:pPr>
        <w:pStyle w:val="ad"/>
        <w:numPr>
          <w:ilvl w:val="3"/>
          <w:numId w:val="5"/>
        </w:numPr>
        <w:ind w:left="743" w:hanging="720"/>
        <w:rPr>
          <w:rFonts w:asciiTheme="minorBidi" w:hAnsiTheme="minorBidi" w:cstheme="minorBidi"/>
        </w:rPr>
      </w:pPr>
      <w:r w:rsidRPr="0049169E">
        <w:rPr>
          <w:rFonts w:asciiTheme="minorBidi" w:hAnsiTheme="minorBidi" w:cstheme="minorBidi"/>
        </w:rPr>
        <w:t>Automatic backup system without</w:t>
      </w:r>
      <w:r w:rsidR="0098789D" w:rsidRPr="0049169E">
        <w:rPr>
          <w:rFonts w:asciiTheme="minorBidi" w:hAnsiTheme="minorBidi" w:cstheme="minorBidi"/>
        </w:rPr>
        <w:t xml:space="preserve"> storage </w:t>
      </w:r>
      <w:r w:rsidRPr="0049169E">
        <w:rPr>
          <w:rFonts w:asciiTheme="minorBidi" w:hAnsiTheme="minorBidi" w:cstheme="minorBidi"/>
        </w:rPr>
        <w:t xml:space="preserve">limitations. </w:t>
      </w:r>
    </w:p>
    <w:p w:rsidR="002476D1" w:rsidRPr="0049169E" w:rsidRDefault="0098789D" w:rsidP="002A2139">
      <w:pPr>
        <w:pStyle w:val="ad"/>
        <w:numPr>
          <w:ilvl w:val="3"/>
          <w:numId w:val="5"/>
        </w:numPr>
        <w:ind w:left="743" w:hanging="720"/>
        <w:rPr>
          <w:rFonts w:asciiTheme="minorBidi" w:hAnsiTheme="minorBidi" w:cstheme="minorBidi"/>
        </w:rPr>
      </w:pPr>
      <w:r w:rsidRPr="0049169E">
        <w:rPr>
          <w:rFonts w:asciiTheme="minorBidi" w:hAnsiTheme="minorBidi" w:cstheme="minorBidi"/>
        </w:rPr>
        <w:t>The system must include data backup function, including periodic back-up reminders.</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Threat Image Projection - Option</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The bidder will propose an option for a Threat Image Projection module. The function of this feature is to project a threat object radiography image into the real-time Radiography image of the container for the purpose of testing the alertness and skill of the Image Analyst.</w:t>
      </w:r>
    </w:p>
    <w:p w:rsidR="0098789D" w:rsidRPr="0049169E" w:rsidRDefault="0098789D">
      <w:pPr>
        <w:pStyle w:val="ad"/>
        <w:numPr>
          <w:ilvl w:val="2"/>
          <w:numId w:val="5"/>
        </w:numPr>
        <w:ind w:left="743" w:hanging="720"/>
        <w:rPr>
          <w:rFonts w:asciiTheme="minorBidi" w:hAnsiTheme="minorBidi" w:cstheme="minorBidi"/>
        </w:rPr>
      </w:pPr>
      <w:r w:rsidRPr="0049169E">
        <w:rPr>
          <w:rFonts w:asciiTheme="minorBidi" w:hAnsiTheme="minorBidi" w:cstheme="minorBidi"/>
        </w:rPr>
        <w:t xml:space="preserve">The Threat Image Projection module will consist of a threat image database, administration software and a special algorithm enabling fast and realistic integration of the threat image into the real time container image. </w:t>
      </w:r>
    </w:p>
    <w:p w:rsidR="008375AE" w:rsidRPr="0049169E" w:rsidRDefault="0098789D">
      <w:pPr>
        <w:pStyle w:val="ad"/>
        <w:numPr>
          <w:ilvl w:val="2"/>
          <w:numId w:val="5"/>
        </w:numPr>
        <w:ind w:left="743" w:hanging="720"/>
        <w:rPr>
          <w:rFonts w:asciiTheme="minorBidi" w:eastAsiaTheme="majorEastAsia" w:hAnsiTheme="minorBidi" w:cstheme="minorBidi"/>
        </w:rPr>
      </w:pPr>
      <w:r w:rsidRPr="0049169E">
        <w:rPr>
          <w:rFonts w:asciiTheme="minorBidi" w:hAnsiTheme="minorBidi" w:cstheme="minorBidi"/>
        </w:rPr>
        <w:t>The bidder will submit a full and detailed functional and technical description of the proposed Threat Image Projection module, including hardware, software, administration, performance and others.</w:t>
      </w:r>
    </w:p>
    <w:p w:rsidR="008372A8" w:rsidRPr="0049169E" w:rsidRDefault="008372A8">
      <w:pPr>
        <w:pStyle w:val="ad"/>
        <w:numPr>
          <w:ilvl w:val="2"/>
          <w:numId w:val="5"/>
        </w:numPr>
        <w:ind w:left="743" w:hanging="720"/>
        <w:rPr>
          <w:rFonts w:asciiTheme="minorBidi" w:eastAsiaTheme="majorEastAsia" w:hAnsiTheme="minorBidi" w:cstheme="minorBidi"/>
          <w:b/>
          <w:bCs/>
        </w:rPr>
      </w:pPr>
      <w:r w:rsidRPr="0049169E">
        <w:rPr>
          <w:rFonts w:asciiTheme="minorBidi" w:eastAsiaTheme="majorEastAsia" w:hAnsiTheme="minorBidi" w:cstheme="minorBidi"/>
          <w:b/>
          <w:bCs/>
        </w:rPr>
        <w:br w:type="page"/>
      </w:r>
    </w:p>
    <w:p w:rsidR="00BA1D94" w:rsidRPr="0049169E" w:rsidRDefault="00BA1D94" w:rsidP="003E09A2">
      <w:pPr>
        <w:pStyle w:val="2"/>
        <w:numPr>
          <w:ilvl w:val="0"/>
          <w:numId w:val="5"/>
        </w:numPr>
        <w:ind w:left="743" w:hanging="720"/>
        <w:rPr>
          <w:rFonts w:asciiTheme="minorBidi" w:hAnsiTheme="minorBidi" w:cstheme="minorBidi"/>
        </w:rPr>
      </w:pPr>
      <w:bookmarkStart w:id="26" w:name="_Toc12297730"/>
      <w:bookmarkStart w:id="27" w:name="_Toc12303442"/>
      <w:r w:rsidRPr="0049169E">
        <w:rPr>
          <w:rFonts w:asciiTheme="minorBidi" w:hAnsiTheme="minorBidi" w:cstheme="minorBidi"/>
        </w:rPr>
        <w:lastRenderedPageBreak/>
        <w:t>Computerized Training System for Image Analysts</w:t>
      </w:r>
      <w:r w:rsidR="0078188F" w:rsidRPr="0049169E">
        <w:rPr>
          <w:rFonts w:asciiTheme="minorBidi" w:hAnsiTheme="minorBidi" w:cstheme="minorBidi"/>
        </w:rPr>
        <w:t>, (as defined in chapter 6)</w:t>
      </w:r>
      <w:bookmarkEnd w:id="26"/>
      <w:bookmarkEnd w:id="27"/>
    </w:p>
    <w:p w:rsidR="0098789D" w:rsidRPr="0049169E" w:rsidRDefault="0098789D">
      <w:pPr>
        <w:pStyle w:val="ad"/>
        <w:numPr>
          <w:ilvl w:val="1"/>
          <w:numId w:val="3"/>
        </w:numPr>
        <w:ind w:left="743" w:hanging="720"/>
        <w:rPr>
          <w:rFonts w:asciiTheme="minorBidi" w:hAnsiTheme="minorBidi" w:cstheme="minorBidi"/>
        </w:rPr>
      </w:pPr>
      <w:r w:rsidRPr="0049169E">
        <w:rPr>
          <w:rFonts w:asciiTheme="minorBidi" w:hAnsiTheme="minorBidi" w:cstheme="minorBidi"/>
        </w:rPr>
        <w:t xml:space="preserve">Training of Image Analysts is crucial since the Radiography scanning system can only be as effective as the level and skill of its Image Analysts. </w:t>
      </w:r>
    </w:p>
    <w:p w:rsidR="0098789D" w:rsidRPr="0049169E" w:rsidRDefault="0098789D">
      <w:pPr>
        <w:pStyle w:val="ad"/>
        <w:numPr>
          <w:ilvl w:val="1"/>
          <w:numId w:val="3"/>
        </w:numPr>
        <w:ind w:left="743" w:hanging="720"/>
        <w:rPr>
          <w:rFonts w:asciiTheme="minorBidi" w:hAnsiTheme="minorBidi" w:cstheme="minorBidi"/>
        </w:rPr>
      </w:pPr>
      <w:r w:rsidRPr="0049169E">
        <w:rPr>
          <w:rFonts w:asciiTheme="minorBidi" w:hAnsiTheme="minorBidi" w:cstheme="minorBidi"/>
        </w:rPr>
        <w:t xml:space="preserve">The computerized training System, installed as a </w:t>
      </w:r>
      <w:r w:rsidR="00746899" w:rsidRPr="0049169E">
        <w:rPr>
          <w:rFonts w:asciiTheme="minorBidi" w:hAnsiTheme="minorBidi" w:cstheme="minorBidi"/>
        </w:rPr>
        <w:t>standalone</w:t>
      </w:r>
      <w:r w:rsidRPr="0049169E">
        <w:rPr>
          <w:rFonts w:asciiTheme="minorBidi" w:hAnsiTheme="minorBidi" w:cstheme="minorBidi"/>
        </w:rPr>
        <w:t xml:space="preserve"> WS, should expose the trainee to a large variety of container images with and without a threat objects. </w:t>
      </w:r>
    </w:p>
    <w:p w:rsidR="0098789D" w:rsidRPr="0049169E" w:rsidRDefault="0098789D">
      <w:pPr>
        <w:pStyle w:val="ad"/>
        <w:numPr>
          <w:ilvl w:val="1"/>
          <w:numId w:val="3"/>
        </w:numPr>
        <w:ind w:left="743" w:hanging="720"/>
        <w:rPr>
          <w:rFonts w:asciiTheme="minorBidi" w:hAnsiTheme="minorBidi" w:cstheme="minorBidi"/>
        </w:rPr>
      </w:pPr>
      <w:r w:rsidRPr="0049169E">
        <w:rPr>
          <w:rFonts w:asciiTheme="minorBidi" w:hAnsiTheme="minorBidi" w:cstheme="minorBidi"/>
        </w:rPr>
        <w:t>The system shall include a large variety of interactive lessons and tests designed to gradually upgrade the Image Analyst’s skill. It will also enable an instructor to test and monitor the analyst’s progress.</w:t>
      </w:r>
    </w:p>
    <w:p w:rsidR="0098789D" w:rsidRPr="0049169E" w:rsidRDefault="0098789D">
      <w:pPr>
        <w:pStyle w:val="ad"/>
        <w:numPr>
          <w:ilvl w:val="1"/>
          <w:numId w:val="3"/>
        </w:numPr>
        <w:ind w:left="743" w:hanging="720"/>
        <w:rPr>
          <w:rFonts w:asciiTheme="minorBidi" w:hAnsiTheme="minorBidi" w:cstheme="minorBidi"/>
        </w:rPr>
      </w:pPr>
      <w:r w:rsidRPr="0049169E">
        <w:rPr>
          <w:rFonts w:asciiTheme="minorBidi" w:hAnsiTheme="minorBidi" w:cstheme="minorBidi"/>
        </w:rPr>
        <w:t>The system will be designed as an “open system” capable of adapting to any specific application. For that purpose it will be possible to input new images, update the image database, and prepare new lessons and tests.</w:t>
      </w:r>
    </w:p>
    <w:p w:rsidR="0098789D" w:rsidRPr="0049169E" w:rsidRDefault="0098789D">
      <w:pPr>
        <w:pStyle w:val="ad"/>
        <w:numPr>
          <w:ilvl w:val="1"/>
          <w:numId w:val="3"/>
        </w:numPr>
        <w:ind w:left="743" w:hanging="720"/>
        <w:rPr>
          <w:rFonts w:asciiTheme="minorBidi" w:hAnsiTheme="minorBidi" w:cstheme="minorBidi"/>
        </w:rPr>
      </w:pPr>
      <w:r w:rsidRPr="0049169E">
        <w:rPr>
          <w:rFonts w:asciiTheme="minorBidi" w:hAnsiTheme="minorBidi" w:cstheme="minorBidi"/>
        </w:rPr>
        <w:t>The system will have the capability to load raw images from an external media (USB, Ext. HD)</w:t>
      </w:r>
    </w:p>
    <w:p w:rsidR="008372A8" w:rsidRPr="0049169E" w:rsidRDefault="0098789D">
      <w:pPr>
        <w:pStyle w:val="ad"/>
        <w:numPr>
          <w:ilvl w:val="1"/>
          <w:numId w:val="3"/>
        </w:numPr>
        <w:ind w:left="743" w:hanging="720"/>
        <w:rPr>
          <w:rFonts w:asciiTheme="minorBidi" w:eastAsiaTheme="majorEastAsia" w:hAnsiTheme="minorBidi" w:cstheme="minorBidi"/>
        </w:rPr>
      </w:pPr>
      <w:r w:rsidRPr="0049169E">
        <w:rPr>
          <w:rFonts w:asciiTheme="minorBidi" w:hAnsiTheme="minorBidi" w:cstheme="minorBidi"/>
        </w:rPr>
        <w:t>The bidder will submit a full and detailed functional and technical description of the Training system, including hardware, software, administration, performance etc.</w:t>
      </w:r>
      <w:r w:rsidR="008372A8" w:rsidRPr="0049169E">
        <w:rPr>
          <w:rFonts w:asciiTheme="minorBidi" w:hAnsiTheme="minorBidi" w:cstheme="minorBidi"/>
        </w:rPr>
        <w:br w:type="page"/>
      </w:r>
    </w:p>
    <w:p w:rsidR="00BA1D94" w:rsidRPr="0049169E" w:rsidRDefault="00BA1D94" w:rsidP="003E09A2">
      <w:pPr>
        <w:pStyle w:val="2"/>
        <w:numPr>
          <w:ilvl w:val="0"/>
          <w:numId w:val="5"/>
        </w:numPr>
        <w:ind w:left="743" w:hanging="720"/>
        <w:rPr>
          <w:rFonts w:asciiTheme="minorBidi" w:hAnsiTheme="minorBidi" w:cstheme="minorBidi"/>
        </w:rPr>
      </w:pPr>
      <w:bookmarkStart w:id="28" w:name="_Toc12297731"/>
      <w:bookmarkStart w:id="29" w:name="_Toc12303443"/>
      <w:r w:rsidRPr="0049169E">
        <w:rPr>
          <w:rFonts w:asciiTheme="minorBidi" w:hAnsiTheme="minorBidi" w:cstheme="minorBidi"/>
        </w:rPr>
        <w:lastRenderedPageBreak/>
        <w:t>System Access authorization</w:t>
      </w:r>
      <w:bookmarkEnd w:id="28"/>
      <w:bookmarkEnd w:id="29"/>
    </w:p>
    <w:p w:rsidR="0098789D" w:rsidRPr="0049169E" w:rsidRDefault="0098789D">
      <w:pPr>
        <w:pStyle w:val="ad"/>
        <w:numPr>
          <w:ilvl w:val="1"/>
          <w:numId w:val="5"/>
        </w:numPr>
        <w:ind w:left="743" w:hanging="720"/>
        <w:jc w:val="left"/>
        <w:rPr>
          <w:rFonts w:asciiTheme="minorBidi" w:hAnsiTheme="minorBidi" w:cstheme="minorBidi"/>
        </w:rPr>
      </w:pPr>
      <w:r w:rsidRPr="0049169E">
        <w:rPr>
          <w:rFonts w:asciiTheme="minorBidi" w:hAnsiTheme="minorBidi" w:cstheme="minorBidi"/>
        </w:rPr>
        <w:t xml:space="preserve">The system will have protection against viruses, spywares and malwares. </w:t>
      </w:r>
    </w:p>
    <w:p w:rsidR="0098789D" w:rsidRPr="0049169E" w:rsidRDefault="0098789D">
      <w:pPr>
        <w:pStyle w:val="ad"/>
        <w:numPr>
          <w:ilvl w:val="1"/>
          <w:numId w:val="5"/>
        </w:numPr>
        <w:ind w:left="743" w:hanging="720"/>
        <w:jc w:val="left"/>
        <w:rPr>
          <w:rFonts w:asciiTheme="minorBidi" w:hAnsiTheme="minorBidi" w:cstheme="minorBidi"/>
        </w:rPr>
      </w:pPr>
      <w:r w:rsidRPr="0049169E">
        <w:rPr>
          <w:rFonts w:asciiTheme="minorBidi" w:hAnsiTheme="minorBidi" w:cstheme="minorBidi"/>
        </w:rPr>
        <w:t>The system computers will not have remote access capability</w:t>
      </w:r>
    </w:p>
    <w:p w:rsidR="0098789D" w:rsidRPr="0049169E" w:rsidRDefault="0098789D">
      <w:pPr>
        <w:pStyle w:val="ad"/>
        <w:numPr>
          <w:ilvl w:val="1"/>
          <w:numId w:val="5"/>
        </w:numPr>
        <w:ind w:left="743" w:hanging="720"/>
        <w:jc w:val="left"/>
        <w:rPr>
          <w:rFonts w:asciiTheme="minorBidi" w:hAnsiTheme="minorBidi" w:cstheme="minorBidi"/>
        </w:rPr>
      </w:pPr>
      <w:r w:rsidRPr="0049169E">
        <w:rPr>
          <w:rFonts w:asciiTheme="minorBidi" w:hAnsiTheme="minorBidi" w:cstheme="minorBidi"/>
        </w:rPr>
        <w:t>The system shall include three defined access authorization levels - user, administrator and technician.</w:t>
      </w:r>
    </w:p>
    <w:p w:rsidR="0098789D" w:rsidRPr="0049169E" w:rsidRDefault="0098789D">
      <w:pPr>
        <w:pStyle w:val="ad"/>
        <w:numPr>
          <w:ilvl w:val="1"/>
          <w:numId w:val="5"/>
        </w:numPr>
        <w:ind w:left="743" w:hanging="720"/>
        <w:jc w:val="left"/>
        <w:rPr>
          <w:rFonts w:asciiTheme="minorBidi" w:hAnsiTheme="minorBidi" w:cstheme="minorBidi"/>
        </w:rPr>
      </w:pPr>
      <w:r w:rsidRPr="0049169E">
        <w:rPr>
          <w:rFonts w:asciiTheme="minorBidi" w:hAnsiTheme="minorBidi" w:cstheme="minorBidi"/>
        </w:rPr>
        <w:t>User Level</w:t>
      </w:r>
    </w:p>
    <w:p w:rsidR="0098789D" w:rsidRPr="0049169E" w:rsidRDefault="0098789D">
      <w:pPr>
        <w:pStyle w:val="ad"/>
        <w:numPr>
          <w:ilvl w:val="2"/>
          <w:numId w:val="5"/>
        </w:numPr>
        <w:ind w:left="743" w:hanging="720"/>
        <w:jc w:val="left"/>
        <w:rPr>
          <w:rFonts w:asciiTheme="minorBidi" w:hAnsiTheme="minorBidi" w:cstheme="minorBidi"/>
        </w:rPr>
      </w:pPr>
      <w:r w:rsidRPr="0049169E">
        <w:rPr>
          <w:rFonts w:asciiTheme="minorBidi" w:hAnsiTheme="minorBidi" w:cstheme="minorBidi"/>
        </w:rPr>
        <w:t>The system shall allow users to run only applications required for system operations, including archive system applications.</w:t>
      </w:r>
    </w:p>
    <w:p w:rsidR="0098789D" w:rsidRPr="0049169E" w:rsidRDefault="0098789D">
      <w:pPr>
        <w:pStyle w:val="ad"/>
        <w:numPr>
          <w:ilvl w:val="2"/>
          <w:numId w:val="5"/>
        </w:numPr>
        <w:ind w:left="743" w:hanging="720"/>
        <w:jc w:val="left"/>
        <w:rPr>
          <w:rFonts w:asciiTheme="minorBidi" w:hAnsiTheme="minorBidi" w:cstheme="minorBidi"/>
        </w:rPr>
      </w:pPr>
      <w:r w:rsidRPr="0049169E">
        <w:rPr>
          <w:rFonts w:asciiTheme="minorBidi" w:hAnsiTheme="minorBidi" w:cstheme="minorBidi"/>
        </w:rPr>
        <w:t>The system files and operating system shall be protected against alternations and deletions.</w:t>
      </w:r>
    </w:p>
    <w:p w:rsidR="0098789D" w:rsidRPr="0049169E" w:rsidRDefault="0098789D">
      <w:pPr>
        <w:pStyle w:val="ad"/>
        <w:numPr>
          <w:ilvl w:val="2"/>
          <w:numId w:val="5"/>
        </w:numPr>
        <w:ind w:left="743" w:hanging="720"/>
        <w:jc w:val="left"/>
        <w:rPr>
          <w:rFonts w:asciiTheme="minorBidi" w:hAnsiTheme="minorBidi" w:cstheme="minorBidi"/>
        </w:rPr>
      </w:pPr>
      <w:r w:rsidRPr="0049169E">
        <w:rPr>
          <w:rFonts w:asciiTheme="minorBidi" w:hAnsiTheme="minorBidi" w:cstheme="minorBidi"/>
        </w:rPr>
        <w:t>The user will not be authorized to copy or install any other software on the system.</w:t>
      </w:r>
    </w:p>
    <w:p w:rsidR="0098789D" w:rsidRPr="0049169E" w:rsidRDefault="0098789D">
      <w:pPr>
        <w:pStyle w:val="ad"/>
        <w:numPr>
          <w:ilvl w:val="2"/>
          <w:numId w:val="5"/>
        </w:numPr>
        <w:ind w:left="743" w:hanging="720"/>
        <w:jc w:val="left"/>
        <w:rPr>
          <w:rFonts w:asciiTheme="minorBidi" w:hAnsiTheme="minorBidi" w:cstheme="minorBidi"/>
        </w:rPr>
      </w:pPr>
      <w:r w:rsidRPr="0049169E">
        <w:rPr>
          <w:rFonts w:asciiTheme="minorBidi" w:hAnsiTheme="minorBidi" w:cstheme="minorBidi"/>
        </w:rPr>
        <w:t>Log-in shall be associated with user’s name or ID number. The system shall allow multiple log-ins, with each user assigned a separate personal log-in and password.</w:t>
      </w:r>
    </w:p>
    <w:p w:rsidR="0098789D" w:rsidRPr="0049169E" w:rsidRDefault="0098789D">
      <w:pPr>
        <w:pStyle w:val="ad"/>
        <w:numPr>
          <w:ilvl w:val="2"/>
          <w:numId w:val="5"/>
        </w:numPr>
        <w:ind w:left="743" w:hanging="720"/>
        <w:jc w:val="left"/>
        <w:rPr>
          <w:rFonts w:asciiTheme="minorBidi" w:hAnsiTheme="minorBidi" w:cstheme="minorBidi"/>
        </w:rPr>
      </w:pPr>
      <w:r w:rsidRPr="0049169E">
        <w:rPr>
          <w:rFonts w:asciiTheme="minorBidi" w:hAnsiTheme="minorBidi" w:cstheme="minorBidi"/>
        </w:rPr>
        <w:t>The Image Analyst's decision and Manual Inspector's findings will be documented with their names/id which will be saved with the cargo record, available for retrieval, if and when necessary.</w:t>
      </w:r>
    </w:p>
    <w:p w:rsidR="0098789D" w:rsidRPr="0049169E" w:rsidRDefault="0098789D">
      <w:pPr>
        <w:pStyle w:val="ad"/>
        <w:numPr>
          <w:ilvl w:val="1"/>
          <w:numId w:val="5"/>
        </w:numPr>
        <w:ind w:left="743" w:hanging="720"/>
        <w:jc w:val="left"/>
        <w:rPr>
          <w:rFonts w:asciiTheme="minorBidi" w:hAnsiTheme="minorBidi" w:cstheme="minorBidi"/>
        </w:rPr>
      </w:pPr>
      <w:r w:rsidRPr="0049169E">
        <w:rPr>
          <w:rFonts w:asciiTheme="minorBidi" w:hAnsiTheme="minorBidi" w:cstheme="minorBidi"/>
        </w:rPr>
        <w:t>Administrator Level</w:t>
      </w:r>
    </w:p>
    <w:p w:rsidR="0098789D" w:rsidRPr="0049169E" w:rsidRDefault="0098789D">
      <w:pPr>
        <w:pStyle w:val="ad"/>
        <w:numPr>
          <w:ilvl w:val="2"/>
          <w:numId w:val="5"/>
        </w:numPr>
        <w:ind w:left="743" w:hanging="720"/>
        <w:jc w:val="left"/>
        <w:rPr>
          <w:rFonts w:asciiTheme="minorBidi" w:hAnsiTheme="minorBidi" w:cstheme="minorBidi"/>
        </w:rPr>
      </w:pPr>
      <w:r w:rsidRPr="0049169E">
        <w:rPr>
          <w:rFonts w:asciiTheme="minorBidi" w:hAnsiTheme="minorBidi" w:cstheme="minorBidi"/>
        </w:rPr>
        <w:t>The Administrator level shall include all user level access authorizations.</w:t>
      </w:r>
    </w:p>
    <w:p w:rsidR="0098789D" w:rsidRPr="0049169E" w:rsidRDefault="0098789D">
      <w:pPr>
        <w:pStyle w:val="ad"/>
        <w:numPr>
          <w:ilvl w:val="2"/>
          <w:numId w:val="5"/>
        </w:numPr>
        <w:ind w:left="743" w:hanging="720"/>
        <w:jc w:val="left"/>
        <w:rPr>
          <w:rFonts w:asciiTheme="minorBidi" w:hAnsiTheme="minorBidi" w:cstheme="minorBidi"/>
        </w:rPr>
      </w:pPr>
      <w:r w:rsidRPr="0049169E">
        <w:rPr>
          <w:rFonts w:asciiTheme="minorBidi" w:hAnsiTheme="minorBidi" w:cstheme="minorBidi"/>
        </w:rPr>
        <w:t>Additionally, the administrator shall have access to:</w:t>
      </w:r>
    </w:p>
    <w:p w:rsidR="0098789D" w:rsidRPr="0049169E" w:rsidRDefault="0098789D">
      <w:pPr>
        <w:pStyle w:val="ad"/>
        <w:numPr>
          <w:ilvl w:val="0"/>
          <w:numId w:val="21"/>
        </w:numPr>
        <w:jc w:val="left"/>
        <w:rPr>
          <w:rFonts w:asciiTheme="minorBidi" w:hAnsiTheme="minorBidi" w:cstheme="minorBidi"/>
        </w:rPr>
      </w:pPr>
      <w:r w:rsidRPr="0049169E">
        <w:rPr>
          <w:rFonts w:asciiTheme="minorBidi" w:hAnsiTheme="minorBidi" w:cstheme="minorBidi"/>
        </w:rPr>
        <w:t>CD/DVD Burner</w:t>
      </w:r>
    </w:p>
    <w:p w:rsidR="0098789D" w:rsidRPr="0049169E" w:rsidRDefault="0098789D">
      <w:pPr>
        <w:pStyle w:val="ad"/>
        <w:numPr>
          <w:ilvl w:val="0"/>
          <w:numId w:val="21"/>
        </w:numPr>
        <w:jc w:val="left"/>
        <w:rPr>
          <w:rFonts w:asciiTheme="minorBidi" w:hAnsiTheme="minorBidi" w:cstheme="minorBidi"/>
        </w:rPr>
      </w:pPr>
      <w:r w:rsidRPr="0049169E">
        <w:rPr>
          <w:rFonts w:asciiTheme="minorBidi" w:hAnsiTheme="minorBidi" w:cstheme="minorBidi"/>
        </w:rPr>
        <w:t xml:space="preserve">Screening logs </w:t>
      </w:r>
    </w:p>
    <w:p w:rsidR="0098789D" w:rsidRPr="0049169E" w:rsidRDefault="0098789D">
      <w:pPr>
        <w:pStyle w:val="ad"/>
        <w:numPr>
          <w:ilvl w:val="0"/>
          <w:numId w:val="21"/>
        </w:numPr>
        <w:jc w:val="left"/>
        <w:rPr>
          <w:rFonts w:asciiTheme="minorBidi" w:hAnsiTheme="minorBidi" w:cstheme="minorBidi"/>
        </w:rPr>
      </w:pPr>
      <w:r w:rsidRPr="0049169E">
        <w:rPr>
          <w:rFonts w:asciiTheme="minorBidi" w:hAnsiTheme="minorBidi" w:cstheme="minorBidi"/>
        </w:rPr>
        <w:t>Managing user data base/authorizations</w:t>
      </w:r>
    </w:p>
    <w:p w:rsidR="0098789D" w:rsidRPr="0049169E" w:rsidRDefault="0098789D">
      <w:pPr>
        <w:pStyle w:val="ad"/>
        <w:numPr>
          <w:ilvl w:val="0"/>
          <w:numId w:val="21"/>
        </w:numPr>
        <w:jc w:val="left"/>
        <w:rPr>
          <w:rFonts w:asciiTheme="minorBidi" w:hAnsiTheme="minorBidi" w:cstheme="minorBidi"/>
        </w:rPr>
      </w:pPr>
      <w:r w:rsidRPr="0049169E">
        <w:rPr>
          <w:rFonts w:asciiTheme="minorBidi" w:hAnsiTheme="minorBidi" w:cstheme="minorBidi"/>
        </w:rPr>
        <w:t>Viewing system parameters</w:t>
      </w:r>
    </w:p>
    <w:p w:rsidR="0098789D" w:rsidRPr="0049169E" w:rsidRDefault="0098789D">
      <w:pPr>
        <w:pStyle w:val="ad"/>
        <w:numPr>
          <w:ilvl w:val="0"/>
          <w:numId w:val="21"/>
        </w:numPr>
        <w:jc w:val="left"/>
        <w:rPr>
          <w:rFonts w:asciiTheme="minorBidi" w:hAnsiTheme="minorBidi" w:cstheme="minorBidi"/>
        </w:rPr>
      </w:pPr>
      <w:r w:rsidRPr="0049169E">
        <w:rPr>
          <w:rFonts w:asciiTheme="minorBidi" w:hAnsiTheme="minorBidi" w:cstheme="minorBidi"/>
        </w:rPr>
        <w:t>Other authorizations, as decided by ITA/Customs.</w:t>
      </w:r>
    </w:p>
    <w:p w:rsidR="0098789D" w:rsidRPr="0049169E" w:rsidRDefault="0098789D">
      <w:pPr>
        <w:pStyle w:val="ad"/>
        <w:numPr>
          <w:ilvl w:val="2"/>
          <w:numId w:val="5"/>
        </w:numPr>
        <w:ind w:left="743" w:hanging="720"/>
        <w:jc w:val="left"/>
        <w:rPr>
          <w:rFonts w:asciiTheme="minorBidi" w:hAnsiTheme="minorBidi" w:cstheme="minorBidi"/>
        </w:rPr>
      </w:pPr>
      <w:r w:rsidRPr="0049169E">
        <w:rPr>
          <w:rFonts w:asciiTheme="minorBidi" w:hAnsiTheme="minorBidi" w:cstheme="minorBidi"/>
        </w:rPr>
        <w:t>The administrator will NOT be authorized to:</w:t>
      </w:r>
    </w:p>
    <w:p w:rsidR="0098789D" w:rsidRPr="0049169E" w:rsidRDefault="0098789D">
      <w:pPr>
        <w:pStyle w:val="ad"/>
        <w:numPr>
          <w:ilvl w:val="0"/>
          <w:numId w:val="22"/>
        </w:numPr>
        <w:jc w:val="left"/>
        <w:rPr>
          <w:rFonts w:asciiTheme="minorBidi" w:hAnsiTheme="minorBidi" w:cstheme="minorBidi"/>
        </w:rPr>
      </w:pPr>
      <w:r w:rsidRPr="0049169E">
        <w:rPr>
          <w:rFonts w:asciiTheme="minorBidi" w:hAnsiTheme="minorBidi" w:cstheme="minorBidi"/>
        </w:rPr>
        <w:t>Alter system parameters</w:t>
      </w:r>
    </w:p>
    <w:p w:rsidR="0098789D" w:rsidRPr="0049169E" w:rsidRDefault="0098789D">
      <w:pPr>
        <w:pStyle w:val="ad"/>
        <w:numPr>
          <w:ilvl w:val="0"/>
          <w:numId w:val="22"/>
        </w:numPr>
        <w:jc w:val="left"/>
        <w:rPr>
          <w:rFonts w:asciiTheme="minorBidi" w:hAnsiTheme="minorBidi" w:cstheme="minorBidi"/>
        </w:rPr>
      </w:pPr>
      <w:r w:rsidRPr="0049169E">
        <w:rPr>
          <w:rFonts w:asciiTheme="minorBidi" w:hAnsiTheme="minorBidi" w:cstheme="minorBidi"/>
        </w:rPr>
        <w:t>Alter/delete system files</w:t>
      </w:r>
    </w:p>
    <w:p w:rsidR="0098789D" w:rsidRPr="0049169E" w:rsidRDefault="0098789D">
      <w:pPr>
        <w:pStyle w:val="ad"/>
        <w:numPr>
          <w:ilvl w:val="0"/>
          <w:numId w:val="22"/>
        </w:numPr>
        <w:jc w:val="left"/>
        <w:rPr>
          <w:rFonts w:asciiTheme="minorBidi" w:hAnsiTheme="minorBidi" w:cstheme="minorBidi"/>
        </w:rPr>
      </w:pPr>
      <w:r w:rsidRPr="0049169E">
        <w:rPr>
          <w:rFonts w:asciiTheme="minorBidi" w:hAnsiTheme="minorBidi" w:cstheme="minorBidi"/>
        </w:rPr>
        <w:t>Copy or install any other software</w:t>
      </w:r>
    </w:p>
    <w:p w:rsidR="0098789D" w:rsidRPr="0049169E" w:rsidRDefault="0098789D">
      <w:pPr>
        <w:pStyle w:val="ad"/>
        <w:numPr>
          <w:ilvl w:val="1"/>
          <w:numId w:val="5"/>
        </w:numPr>
        <w:ind w:left="743" w:hanging="720"/>
        <w:jc w:val="left"/>
        <w:rPr>
          <w:rFonts w:asciiTheme="minorBidi" w:hAnsiTheme="minorBidi" w:cstheme="minorBidi"/>
        </w:rPr>
      </w:pPr>
      <w:r w:rsidRPr="0049169E">
        <w:rPr>
          <w:rFonts w:asciiTheme="minorBidi" w:hAnsiTheme="minorBidi" w:cstheme="minorBidi"/>
        </w:rPr>
        <w:lastRenderedPageBreak/>
        <w:t>Technician Level will have all levels of access.</w:t>
      </w:r>
    </w:p>
    <w:p w:rsidR="008372A8" w:rsidRPr="0049169E" w:rsidRDefault="0098789D">
      <w:pPr>
        <w:pStyle w:val="ad"/>
        <w:numPr>
          <w:ilvl w:val="1"/>
          <w:numId w:val="5"/>
        </w:numPr>
        <w:ind w:left="743" w:hanging="720"/>
        <w:rPr>
          <w:rFonts w:asciiTheme="minorBidi" w:eastAsiaTheme="majorEastAsia" w:hAnsiTheme="minorBidi" w:cstheme="minorBidi"/>
        </w:rPr>
      </w:pPr>
      <w:r w:rsidRPr="0049169E">
        <w:rPr>
          <w:rFonts w:asciiTheme="minorBidi" w:hAnsiTheme="minorBidi" w:cstheme="minorBidi"/>
        </w:rPr>
        <w:t>In case the operating system software (such as Windows, UNIX etc.) version is not supported anymore, the vendor is obliged to upgrade the operating system to a newer version and accordingly the scanner software.</w:t>
      </w:r>
    </w:p>
    <w:p w:rsidR="008375AE" w:rsidRPr="0049169E" w:rsidRDefault="008375AE">
      <w:pPr>
        <w:ind w:left="743" w:hanging="720"/>
        <w:rPr>
          <w:rFonts w:asciiTheme="minorBidi" w:eastAsiaTheme="majorEastAsia" w:hAnsiTheme="minorBidi" w:cstheme="minorBidi"/>
        </w:rPr>
      </w:pPr>
    </w:p>
    <w:p w:rsidR="008375AE" w:rsidRPr="0049169E" w:rsidRDefault="008375AE">
      <w:pPr>
        <w:ind w:left="743" w:hanging="720"/>
        <w:rPr>
          <w:rFonts w:asciiTheme="minorBidi" w:eastAsiaTheme="majorEastAsia" w:hAnsiTheme="minorBidi" w:cstheme="minorBidi"/>
        </w:rPr>
      </w:pPr>
    </w:p>
    <w:p w:rsidR="008375AE" w:rsidRPr="0049169E" w:rsidRDefault="008375AE">
      <w:pPr>
        <w:ind w:left="743" w:hanging="720"/>
        <w:rPr>
          <w:rFonts w:asciiTheme="minorBidi" w:eastAsiaTheme="majorEastAsia" w:hAnsiTheme="minorBidi" w:cstheme="minorBidi"/>
        </w:rPr>
      </w:pPr>
    </w:p>
    <w:p w:rsidR="008375AE" w:rsidRPr="0049169E" w:rsidRDefault="008375AE">
      <w:pPr>
        <w:ind w:left="743" w:hanging="720"/>
        <w:rPr>
          <w:rFonts w:asciiTheme="minorBidi" w:eastAsiaTheme="majorEastAsia" w:hAnsiTheme="minorBidi" w:cstheme="minorBidi"/>
        </w:rPr>
      </w:pPr>
    </w:p>
    <w:p w:rsidR="00BA1D94" w:rsidRPr="0049169E" w:rsidRDefault="00BA1D94" w:rsidP="003E09A2">
      <w:pPr>
        <w:pStyle w:val="2"/>
        <w:numPr>
          <w:ilvl w:val="0"/>
          <w:numId w:val="5"/>
        </w:numPr>
        <w:ind w:left="743" w:hanging="720"/>
        <w:rPr>
          <w:rFonts w:asciiTheme="minorBidi" w:hAnsiTheme="minorBidi" w:cstheme="minorBidi"/>
        </w:rPr>
      </w:pPr>
      <w:bookmarkStart w:id="30" w:name="_Toc12297732"/>
      <w:bookmarkStart w:id="31" w:name="_Toc12303444"/>
      <w:r w:rsidRPr="0049169E">
        <w:rPr>
          <w:rFonts w:asciiTheme="minorBidi" w:hAnsiTheme="minorBidi" w:cstheme="minorBidi"/>
        </w:rPr>
        <w:t>Stand-alone software</w:t>
      </w:r>
      <w:bookmarkEnd w:id="30"/>
      <w:bookmarkEnd w:id="31"/>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The vendor will supply 2 sets of stand-alone image analyzer work station software for the purpose of self-training or for instructor demonstration.</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The stand-alone software will be completely identical to the system software.</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In case of system software upgrading, the vendor will supply identical updated stand-alone software.</w:t>
      </w:r>
    </w:p>
    <w:p w:rsidR="002473DC" w:rsidRPr="0049169E" w:rsidRDefault="0098789D">
      <w:pPr>
        <w:pStyle w:val="ad"/>
        <w:numPr>
          <w:ilvl w:val="1"/>
          <w:numId w:val="5"/>
        </w:numPr>
        <w:ind w:left="743" w:hanging="720"/>
        <w:rPr>
          <w:rFonts w:asciiTheme="minorBidi" w:eastAsiaTheme="majorEastAsia" w:hAnsiTheme="minorBidi" w:cstheme="minorBidi"/>
        </w:rPr>
      </w:pPr>
      <w:r w:rsidRPr="0049169E">
        <w:rPr>
          <w:rFonts w:asciiTheme="minorBidi" w:hAnsiTheme="minorBidi" w:cstheme="minorBidi"/>
        </w:rPr>
        <w:t>The software will have the capability to load raw images from an external media (USB, External HD).</w:t>
      </w:r>
    </w:p>
    <w:p w:rsidR="00BA1D94" w:rsidRPr="0049169E" w:rsidRDefault="00BA1D94" w:rsidP="003E09A2">
      <w:pPr>
        <w:pStyle w:val="2"/>
        <w:numPr>
          <w:ilvl w:val="0"/>
          <w:numId w:val="5"/>
        </w:numPr>
        <w:ind w:left="743" w:hanging="720"/>
        <w:rPr>
          <w:rFonts w:asciiTheme="minorBidi" w:hAnsiTheme="minorBidi" w:cstheme="minorBidi"/>
        </w:rPr>
      </w:pPr>
      <w:bookmarkStart w:id="32" w:name="_Toc12297733"/>
      <w:bookmarkStart w:id="33" w:name="_Toc12303445"/>
      <w:r w:rsidRPr="0049169E">
        <w:rPr>
          <w:rFonts w:asciiTheme="minorBidi" w:hAnsiTheme="minorBidi" w:cstheme="minorBidi"/>
        </w:rPr>
        <w:t>Reliability and availability</w:t>
      </w:r>
      <w:bookmarkEnd w:id="32"/>
      <w:bookmarkEnd w:id="33"/>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 xml:space="preserve">Radiographic System availability will be </w:t>
      </w:r>
      <w:r w:rsidR="00DF089E" w:rsidRPr="0049169E">
        <w:rPr>
          <w:rFonts w:asciiTheme="minorBidi" w:hAnsiTheme="minorBidi" w:cstheme="minorBidi"/>
        </w:rPr>
        <w:t>97</w:t>
      </w:r>
      <w:r w:rsidRPr="0049169E">
        <w:rPr>
          <w:rFonts w:asciiTheme="minorBidi" w:hAnsiTheme="minorBidi" w:cstheme="minorBidi"/>
        </w:rPr>
        <w:t>%</w:t>
      </w:r>
      <w:r w:rsidR="009024DC" w:rsidRPr="0049169E">
        <w:rPr>
          <w:rFonts w:asciiTheme="minorBidi" w:hAnsiTheme="minorBidi" w:cstheme="minorBidi"/>
        </w:rPr>
        <w:t xml:space="preserve"> (per month)</w:t>
      </w:r>
      <w:r w:rsidRPr="0049169E">
        <w:rPr>
          <w:rFonts w:asciiTheme="minorBidi" w:hAnsiTheme="minorBidi" w:cstheme="minorBidi"/>
        </w:rPr>
        <w:t>.</w:t>
      </w:r>
    </w:p>
    <w:p w:rsidR="0098789D"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The duty cycle of the facility will be as follows: 16 hours/day, 5 1/2 days a week, 52 weeks a year.</w:t>
      </w:r>
    </w:p>
    <w:p w:rsidR="00BA1D94" w:rsidRPr="0049169E" w:rsidRDefault="0098789D">
      <w:pPr>
        <w:pStyle w:val="ad"/>
        <w:numPr>
          <w:ilvl w:val="1"/>
          <w:numId w:val="5"/>
        </w:numPr>
        <w:ind w:left="743" w:hanging="720"/>
        <w:rPr>
          <w:rFonts w:asciiTheme="minorBidi" w:hAnsiTheme="minorBidi" w:cstheme="minorBidi"/>
        </w:rPr>
      </w:pPr>
      <w:r w:rsidRPr="0049169E">
        <w:rPr>
          <w:rFonts w:asciiTheme="minorBidi" w:hAnsiTheme="minorBidi" w:cstheme="minorBidi"/>
        </w:rPr>
        <w:t>System Mean Time between Failures should be minimal in order to provide high reliability. The Contractor must include in the proposal statistical data of the proposed radiography system MTBF.</w:t>
      </w:r>
      <w:r w:rsidR="00BA1D94" w:rsidRPr="0049169E">
        <w:rPr>
          <w:rFonts w:asciiTheme="minorBidi" w:hAnsiTheme="minorBidi" w:cstheme="minorBidi"/>
        </w:rPr>
        <w:br w:type="page"/>
      </w:r>
    </w:p>
    <w:p w:rsidR="00BA1D94" w:rsidRPr="0049169E" w:rsidRDefault="00BA1D94">
      <w:pPr>
        <w:pStyle w:val="1"/>
        <w:ind w:left="743" w:hanging="720"/>
        <w:rPr>
          <w:rFonts w:asciiTheme="minorBidi" w:hAnsiTheme="minorBidi" w:cstheme="minorBidi"/>
          <w:rtl/>
        </w:rPr>
      </w:pPr>
      <w:bookmarkStart w:id="34" w:name="_Toc12297734"/>
      <w:bookmarkStart w:id="35" w:name="_Toc12303446"/>
      <w:r w:rsidRPr="0049169E">
        <w:rPr>
          <w:rFonts w:asciiTheme="minorBidi" w:hAnsiTheme="minorBidi" w:cstheme="minorBidi"/>
        </w:rPr>
        <w:lastRenderedPageBreak/>
        <w:t>B. Radiographic Imaging Performance Tests</w:t>
      </w:r>
      <w:bookmarkEnd w:id="34"/>
      <w:bookmarkEnd w:id="35"/>
      <w:r w:rsidRPr="0049169E">
        <w:rPr>
          <w:rFonts w:asciiTheme="minorBidi" w:hAnsiTheme="minorBidi" w:cstheme="minorBidi"/>
        </w:rPr>
        <w:t xml:space="preserve"> </w:t>
      </w:r>
    </w:p>
    <w:p w:rsidR="009F5908" w:rsidRPr="0049169E" w:rsidRDefault="009F5908" w:rsidP="003E09A2">
      <w:pPr>
        <w:pStyle w:val="2"/>
        <w:numPr>
          <w:ilvl w:val="0"/>
          <w:numId w:val="4"/>
        </w:numPr>
        <w:ind w:left="743" w:hanging="720"/>
        <w:rPr>
          <w:rFonts w:asciiTheme="minorBidi" w:hAnsiTheme="minorBidi" w:cstheme="minorBidi"/>
        </w:rPr>
      </w:pPr>
      <w:bookmarkStart w:id="36" w:name="_Toc12297735"/>
      <w:bookmarkStart w:id="37" w:name="_Toc12303447"/>
      <w:r w:rsidRPr="0049169E">
        <w:rPr>
          <w:rFonts w:asciiTheme="minorBidi" w:hAnsiTheme="minorBidi" w:cstheme="minorBidi"/>
        </w:rPr>
        <w:t>General</w:t>
      </w:r>
      <w:bookmarkEnd w:id="36"/>
      <w:bookmarkEnd w:id="37"/>
    </w:p>
    <w:p w:rsidR="0098789D" w:rsidRPr="0049169E" w:rsidRDefault="0098789D" w:rsidP="000B584C">
      <w:pPr>
        <w:pStyle w:val="ad"/>
        <w:numPr>
          <w:ilvl w:val="1"/>
          <w:numId w:val="4"/>
        </w:numPr>
        <w:ind w:left="743" w:hanging="720"/>
        <w:jc w:val="left"/>
        <w:rPr>
          <w:rFonts w:asciiTheme="minorBidi" w:hAnsiTheme="minorBidi" w:cstheme="minorBidi"/>
        </w:rPr>
      </w:pPr>
      <w:r w:rsidRPr="0049169E">
        <w:rPr>
          <w:rFonts w:asciiTheme="minorBidi" w:hAnsiTheme="minorBidi" w:cstheme="minorBidi"/>
        </w:rPr>
        <w:t xml:space="preserve">Radiographic System Performance is defined as the quality of the Radiographic imaging displayed on the IAW image screens.  These results from the individual performance qualities of the various subsystems: the </w:t>
      </w:r>
      <w:r w:rsidR="00A57C2E" w:rsidRPr="0049169E">
        <w:rPr>
          <w:rFonts w:asciiTheme="minorBidi" w:hAnsiTheme="minorBidi" w:cstheme="minorBidi"/>
        </w:rPr>
        <w:t>X-Ray</w:t>
      </w:r>
      <w:r w:rsidRPr="0049169E">
        <w:rPr>
          <w:rFonts w:asciiTheme="minorBidi" w:hAnsiTheme="minorBidi" w:cstheme="minorBidi"/>
        </w:rPr>
        <w:t xml:space="preserve"> radiation subsystem, the </w:t>
      </w:r>
      <w:r w:rsidR="00A57C2E" w:rsidRPr="0049169E">
        <w:rPr>
          <w:rFonts w:asciiTheme="minorBidi" w:hAnsiTheme="minorBidi" w:cstheme="minorBidi"/>
        </w:rPr>
        <w:t>X-Ray</w:t>
      </w:r>
      <w:r w:rsidRPr="0049169E">
        <w:rPr>
          <w:rFonts w:asciiTheme="minorBidi" w:hAnsiTheme="minorBidi" w:cstheme="minorBidi"/>
        </w:rPr>
        <w:t xml:space="preserve"> detectors, scan stability, data acquisition and processing electronics, computing and the images processing systems.</w:t>
      </w:r>
    </w:p>
    <w:p w:rsidR="0098789D" w:rsidRPr="0049169E" w:rsidRDefault="0098789D">
      <w:pPr>
        <w:pStyle w:val="ad"/>
        <w:numPr>
          <w:ilvl w:val="1"/>
          <w:numId w:val="4"/>
        </w:numPr>
        <w:ind w:left="743" w:hanging="720"/>
        <w:jc w:val="left"/>
        <w:rPr>
          <w:rFonts w:asciiTheme="minorBidi" w:hAnsiTheme="minorBidi" w:cstheme="minorBidi"/>
        </w:rPr>
      </w:pPr>
      <w:r w:rsidRPr="0049169E">
        <w:rPr>
          <w:rFonts w:asciiTheme="minorBidi" w:hAnsiTheme="minorBidi" w:cstheme="minorBidi"/>
        </w:rPr>
        <w:t>This section defines both the imaging performance of the system and the methods used to measure them.</w:t>
      </w:r>
    </w:p>
    <w:p w:rsidR="0098789D" w:rsidRPr="0049169E" w:rsidRDefault="0098789D">
      <w:pPr>
        <w:pStyle w:val="ad"/>
        <w:numPr>
          <w:ilvl w:val="1"/>
          <w:numId w:val="4"/>
        </w:numPr>
        <w:ind w:left="743" w:hanging="720"/>
        <w:jc w:val="left"/>
        <w:rPr>
          <w:rFonts w:asciiTheme="minorBidi" w:hAnsiTheme="minorBidi" w:cstheme="minorBidi"/>
        </w:rPr>
      </w:pPr>
      <w:r w:rsidRPr="0049169E">
        <w:rPr>
          <w:rFonts w:asciiTheme="minorBidi" w:hAnsiTheme="minorBidi" w:cstheme="minorBidi"/>
        </w:rPr>
        <w:t>The performance, the tools and test methodology described here are the only one effective for this project.  All evaluation tests; the Verification tests, the Factory Acceptance Tests (FAT), the Preliminary Acceptance Test (prior to Training session) and the Final Acceptance Test, will be performed according to the Test Tools and Test Methodology detailed hereby.</w:t>
      </w:r>
    </w:p>
    <w:p w:rsidR="0098789D" w:rsidRPr="0049169E" w:rsidRDefault="0098789D">
      <w:pPr>
        <w:pStyle w:val="ad"/>
        <w:numPr>
          <w:ilvl w:val="1"/>
          <w:numId w:val="4"/>
        </w:numPr>
        <w:ind w:left="743" w:hanging="720"/>
        <w:jc w:val="left"/>
        <w:rPr>
          <w:rFonts w:asciiTheme="minorBidi" w:hAnsiTheme="minorBidi" w:cstheme="minorBidi"/>
        </w:rPr>
      </w:pPr>
      <w:r w:rsidRPr="0049169E">
        <w:rPr>
          <w:rFonts w:asciiTheme="minorBidi" w:hAnsiTheme="minorBidi" w:cstheme="minorBidi"/>
        </w:rPr>
        <w:t>The test results will be determined according to the common human observation capability of the screened test tools on the displayed image.</w:t>
      </w:r>
    </w:p>
    <w:p w:rsidR="0098789D" w:rsidRPr="0049169E" w:rsidRDefault="0098789D">
      <w:pPr>
        <w:pStyle w:val="ad"/>
        <w:numPr>
          <w:ilvl w:val="1"/>
          <w:numId w:val="4"/>
        </w:numPr>
        <w:ind w:left="743" w:hanging="720"/>
        <w:jc w:val="left"/>
        <w:rPr>
          <w:rFonts w:asciiTheme="minorBidi" w:hAnsiTheme="minorBidi" w:cstheme="minorBidi"/>
        </w:rPr>
      </w:pPr>
      <w:r w:rsidRPr="0049169E">
        <w:rPr>
          <w:rFonts w:asciiTheme="minorBidi" w:hAnsiTheme="minorBidi" w:cstheme="minorBidi"/>
        </w:rPr>
        <w:t>All image processing features available for real-time processing and manipulation of the image at the IAW may be used in determining the test results.</w:t>
      </w:r>
    </w:p>
    <w:p w:rsidR="0098789D" w:rsidRPr="0049169E" w:rsidRDefault="0098789D">
      <w:pPr>
        <w:pStyle w:val="ad"/>
        <w:numPr>
          <w:ilvl w:val="1"/>
          <w:numId w:val="4"/>
        </w:numPr>
        <w:ind w:left="743" w:hanging="720"/>
        <w:jc w:val="left"/>
        <w:rPr>
          <w:rFonts w:asciiTheme="minorBidi" w:hAnsiTheme="minorBidi" w:cstheme="minorBidi"/>
        </w:rPr>
      </w:pPr>
      <w:r w:rsidRPr="0049169E">
        <w:rPr>
          <w:rFonts w:asciiTheme="minorBidi" w:hAnsiTheme="minorBidi" w:cstheme="minorBidi"/>
        </w:rPr>
        <w:t>Scan Velocity</w:t>
      </w:r>
    </w:p>
    <w:p w:rsidR="0010463B" w:rsidRPr="0049169E" w:rsidRDefault="0098789D">
      <w:pPr>
        <w:pStyle w:val="ad"/>
        <w:numPr>
          <w:ilvl w:val="2"/>
          <w:numId w:val="4"/>
        </w:numPr>
        <w:ind w:left="743" w:hanging="720"/>
        <w:jc w:val="left"/>
        <w:rPr>
          <w:rFonts w:asciiTheme="minorBidi" w:eastAsiaTheme="majorEastAsia" w:hAnsiTheme="minorBidi" w:cstheme="minorBidi"/>
        </w:rPr>
      </w:pPr>
      <w:r w:rsidRPr="0049169E">
        <w:rPr>
          <w:rFonts w:asciiTheme="minorBidi" w:hAnsiTheme="minorBidi" w:cstheme="minorBidi"/>
        </w:rPr>
        <w:t>Test measurements will be performed at system's nominal scan velocity: 12</w:t>
      </w:r>
      <w:r w:rsidR="00E907BC" w:rsidRPr="0049169E">
        <w:rPr>
          <w:rFonts w:asciiTheme="minorBidi" w:hAnsiTheme="minorBidi" w:cstheme="minorBidi"/>
        </w:rPr>
        <w:t xml:space="preserve"> [</w:t>
      </w:r>
      <w:r w:rsidRPr="0049169E">
        <w:rPr>
          <w:rFonts w:asciiTheme="minorBidi" w:hAnsiTheme="minorBidi" w:cstheme="minorBidi"/>
        </w:rPr>
        <w:t>m/m</w:t>
      </w:r>
      <w:r w:rsidR="00E907BC" w:rsidRPr="0049169E">
        <w:rPr>
          <w:rFonts w:asciiTheme="minorBidi" w:hAnsiTheme="minorBidi" w:cstheme="minorBidi"/>
        </w:rPr>
        <w:t>i</w:t>
      </w:r>
      <w:r w:rsidRPr="0049169E">
        <w:rPr>
          <w:rFonts w:asciiTheme="minorBidi" w:hAnsiTheme="minorBidi" w:cstheme="minorBidi"/>
        </w:rPr>
        <w:t>n</w:t>
      </w:r>
      <w:r w:rsidR="00E907BC" w:rsidRPr="0049169E">
        <w:rPr>
          <w:rFonts w:asciiTheme="minorBidi" w:hAnsiTheme="minorBidi" w:cstheme="minorBidi"/>
        </w:rPr>
        <w:t>]</w:t>
      </w:r>
      <w:r w:rsidRPr="0049169E">
        <w:rPr>
          <w:rFonts w:asciiTheme="minorBidi" w:hAnsiTheme="minorBidi" w:cstheme="minorBidi"/>
        </w:rPr>
        <w:t xml:space="preserve"> (0.2</w:t>
      </w:r>
      <w:r w:rsidR="00E907BC" w:rsidRPr="0049169E">
        <w:rPr>
          <w:rFonts w:asciiTheme="minorBidi" w:hAnsiTheme="minorBidi" w:cstheme="minorBidi"/>
        </w:rPr>
        <w:t xml:space="preserve"> [</w:t>
      </w:r>
      <w:r w:rsidRPr="0049169E">
        <w:rPr>
          <w:rFonts w:asciiTheme="minorBidi" w:hAnsiTheme="minorBidi" w:cstheme="minorBidi"/>
        </w:rPr>
        <w:t>m/sec</w:t>
      </w:r>
      <w:r w:rsidR="00E907BC" w:rsidRPr="0049169E">
        <w:rPr>
          <w:rFonts w:asciiTheme="minorBidi" w:hAnsiTheme="minorBidi" w:cstheme="minorBidi"/>
        </w:rPr>
        <w:t>]</w:t>
      </w:r>
      <w:r w:rsidRPr="0049169E">
        <w:rPr>
          <w:rFonts w:asciiTheme="minorBidi" w:hAnsiTheme="minorBidi" w:cstheme="minorBidi"/>
        </w:rPr>
        <w:t>)</w:t>
      </w:r>
    </w:p>
    <w:p w:rsidR="009F5908" w:rsidRPr="0049169E" w:rsidRDefault="009F5908">
      <w:pPr>
        <w:ind w:left="743" w:hanging="720"/>
        <w:jc w:val="left"/>
        <w:rPr>
          <w:rFonts w:asciiTheme="minorBidi" w:eastAsiaTheme="majorEastAsia" w:hAnsiTheme="minorBidi" w:cstheme="minorBidi"/>
        </w:rPr>
      </w:pPr>
    </w:p>
    <w:p w:rsidR="009F5908" w:rsidRPr="0049169E" w:rsidRDefault="009F5908" w:rsidP="003E09A2">
      <w:pPr>
        <w:pStyle w:val="2"/>
        <w:numPr>
          <w:ilvl w:val="0"/>
          <w:numId w:val="4"/>
        </w:numPr>
        <w:ind w:left="743" w:hanging="720"/>
        <w:rPr>
          <w:rFonts w:asciiTheme="minorBidi" w:hAnsiTheme="minorBidi" w:cstheme="minorBidi"/>
        </w:rPr>
      </w:pPr>
      <w:bookmarkStart w:id="38" w:name="_Toc12297736"/>
      <w:bookmarkStart w:id="39" w:name="_Toc12303448"/>
      <w:r w:rsidRPr="0049169E">
        <w:rPr>
          <w:rFonts w:asciiTheme="minorBidi" w:hAnsiTheme="minorBidi" w:cstheme="minorBidi"/>
        </w:rPr>
        <w:t>Ultimate Penetration</w:t>
      </w:r>
      <w:bookmarkEnd w:id="38"/>
      <w:bookmarkEnd w:id="39"/>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The definition of Ultimate Penetration for this tender will be: The maximum stainless steel (Type 300 series) clutter thickness through which a totally absorbing object can still be visible.</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lastRenderedPageBreak/>
        <w:t>The Ultimate Penetration performance parameter represents the feasibility limit of the radiographic imaging of the system.</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Test Tools for measuring the Ultimate Penetration</w:t>
      </w:r>
    </w:p>
    <w:p w:rsidR="0098789D" w:rsidRPr="0049169E" w:rsidRDefault="0098789D">
      <w:pPr>
        <w:ind w:left="720"/>
        <w:rPr>
          <w:rFonts w:asciiTheme="minorBidi" w:hAnsiTheme="minorBidi" w:cstheme="minorBidi"/>
        </w:rPr>
      </w:pPr>
      <w:r w:rsidRPr="0049169E">
        <w:rPr>
          <w:rFonts w:asciiTheme="minorBidi" w:hAnsiTheme="minorBidi" w:cstheme="minorBidi"/>
        </w:rPr>
        <w:t>The Test Tool for measuring the Ultimate Penetration will consist of two parts: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Clutter </w:t>
      </w:r>
    </w:p>
    <w:p w:rsidR="0098789D" w:rsidRPr="0049169E" w:rsidRDefault="0098789D">
      <w:pPr>
        <w:ind w:left="720"/>
        <w:rPr>
          <w:rFonts w:asciiTheme="minorBidi" w:hAnsiTheme="minorBidi" w:cstheme="minorBidi"/>
        </w:rPr>
      </w:pPr>
      <w:r w:rsidRPr="0049169E">
        <w:rPr>
          <w:rFonts w:asciiTheme="minorBidi" w:hAnsiTheme="minorBidi" w:cstheme="minorBidi"/>
        </w:rPr>
        <w:t xml:space="preserve">The clutter substance will comprise a series of stainless steel plates (Type 300 series) </w:t>
      </w:r>
      <w:r w:rsidR="001B0E2D" w:rsidRPr="0049169E">
        <w:rPr>
          <w:rFonts w:asciiTheme="minorBidi" w:hAnsiTheme="minorBidi" w:cstheme="minorBidi"/>
        </w:rPr>
        <w:t>600x600</w:t>
      </w:r>
      <w:r w:rsidRPr="0049169E">
        <w:rPr>
          <w:rFonts w:asciiTheme="minorBidi" w:hAnsiTheme="minorBidi" w:cstheme="minorBidi"/>
        </w:rPr>
        <w:t xml:space="preserve"> </w:t>
      </w:r>
      <w:r w:rsidR="007F580D" w:rsidRPr="0049169E">
        <w:rPr>
          <w:rFonts w:asciiTheme="minorBidi" w:hAnsiTheme="minorBidi" w:cstheme="minorBidi"/>
        </w:rPr>
        <w:t>[</w:t>
      </w:r>
      <w:r w:rsidRPr="0049169E">
        <w:rPr>
          <w:rFonts w:asciiTheme="minorBidi" w:hAnsiTheme="minorBidi" w:cstheme="minorBidi"/>
        </w:rPr>
        <w:t>mm</w:t>
      </w:r>
      <w:r w:rsidRPr="0049169E">
        <w:rPr>
          <w:rFonts w:asciiTheme="minorBidi" w:hAnsiTheme="minorBidi" w:cstheme="minorBidi"/>
          <w:vertAlign w:val="superscript"/>
        </w:rPr>
        <w:t>2</w:t>
      </w:r>
      <w:r w:rsidR="007F580D" w:rsidRPr="0049169E">
        <w:rPr>
          <w:rFonts w:asciiTheme="minorBidi" w:hAnsiTheme="minorBidi" w:cstheme="minorBidi"/>
        </w:rPr>
        <w:t>]</w:t>
      </w:r>
      <w:r w:rsidRPr="0049169E">
        <w:rPr>
          <w:rFonts w:asciiTheme="minorBidi" w:hAnsiTheme="minorBidi" w:cstheme="minorBidi"/>
        </w:rPr>
        <w:t xml:space="preserve"> and 20; 10; 5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thick. The required specific clutter thickness will be achieved by combining steel plates with the cumulative thickness required for the measurement.</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Target</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The target object for this measurement will be a lead brick 50x100x200 </w:t>
      </w:r>
      <w:r w:rsidR="007F580D" w:rsidRPr="0049169E">
        <w:rPr>
          <w:rFonts w:asciiTheme="minorBidi" w:hAnsiTheme="minorBidi" w:cstheme="minorBidi"/>
        </w:rPr>
        <w:t>[</w:t>
      </w:r>
      <w:r w:rsidRPr="0049169E">
        <w:rPr>
          <w:rFonts w:asciiTheme="minorBidi" w:hAnsiTheme="minorBidi" w:cstheme="minorBidi"/>
        </w:rPr>
        <w:t>mm</w:t>
      </w:r>
      <w:r w:rsidRPr="0049169E">
        <w:rPr>
          <w:rFonts w:asciiTheme="minorBidi" w:hAnsiTheme="minorBidi" w:cstheme="minorBidi"/>
          <w:vertAlign w:val="superscript"/>
        </w:rPr>
        <w:t>3</w:t>
      </w:r>
      <w:r w:rsidR="007F580D" w:rsidRPr="0049169E">
        <w:rPr>
          <w:rFonts w:asciiTheme="minorBidi" w:hAnsiTheme="minorBidi" w:cstheme="minorBidi"/>
        </w:rPr>
        <w:t>]</w:t>
      </w:r>
      <w:r w:rsidRPr="0049169E">
        <w:rPr>
          <w:rFonts w:asciiTheme="minorBidi" w:hAnsiTheme="minorBidi" w:cstheme="minorBidi"/>
        </w:rPr>
        <w:t>.</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Measurement Protocol for Ultimate Penetration</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Penetration will be measured by scanning the target against clutter thicknesses as written in the appendix: table of performance.</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The target will be considered visible if </w:t>
      </w:r>
      <w:r w:rsidR="00DF089E" w:rsidRPr="0049169E">
        <w:rPr>
          <w:rFonts w:asciiTheme="minorBidi" w:hAnsiTheme="minorBidi" w:cstheme="minorBidi"/>
        </w:rPr>
        <w:t>60</w:t>
      </w:r>
      <w:r w:rsidRPr="0049169E">
        <w:rPr>
          <w:rFonts w:asciiTheme="minorBidi" w:hAnsiTheme="minorBidi" w:cstheme="minorBidi"/>
        </w:rPr>
        <w:t>% of it or more is observed when the displayed image is examined on screen utilizing the various image processing features.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Positioning the Test Tool</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Target lead brick will be affixed lengthwise to the clutter steel plates.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Target will be placed on the source side of the clutter steel plates</w:t>
      </w:r>
      <w:r w:rsidR="00DF089E" w:rsidRPr="0049169E">
        <w:rPr>
          <w:rFonts w:asciiTheme="minorBidi" w:hAnsiTheme="minorBidi" w:cstheme="minorBidi"/>
        </w:rPr>
        <w:t xml:space="preserve"> diagonally</w:t>
      </w:r>
      <w:r w:rsidRPr="0049169E">
        <w:rPr>
          <w:rFonts w:asciiTheme="minorBidi" w:hAnsiTheme="minorBidi" w:cstheme="minorBidi"/>
        </w:rPr>
        <w:t>.</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In each of the measuring spots described below, the Test Tool will be positioned so that the plane of the Test Tool will be perpendicular to the radiation beam.</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ultimate penetration will be measured in the following nine (9) positions:</w:t>
      </w:r>
    </w:p>
    <w:p w:rsidR="0098789D" w:rsidRPr="0049169E" w:rsidRDefault="0098789D">
      <w:pPr>
        <w:pStyle w:val="ad"/>
        <w:numPr>
          <w:ilvl w:val="0"/>
          <w:numId w:val="20"/>
        </w:numPr>
        <w:rPr>
          <w:rFonts w:asciiTheme="minorBidi" w:hAnsiTheme="minorBidi" w:cstheme="minorBidi"/>
        </w:rPr>
      </w:pPr>
      <w:r w:rsidRPr="0049169E">
        <w:rPr>
          <w:rFonts w:asciiTheme="minorBidi" w:hAnsiTheme="minorBidi" w:cstheme="minorBidi"/>
        </w:rPr>
        <w:t xml:space="preserve">At the point at which the bottom at the source side wall of the container is located during normal inspection of the container. </w:t>
      </w:r>
    </w:p>
    <w:p w:rsidR="0098789D" w:rsidRPr="0049169E" w:rsidRDefault="0098789D">
      <w:pPr>
        <w:pStyle w:val="ad"/>
        <w:numPr>
          <w:ilvl w:val="0"/>
          <w:numId w:val="20"/>
        </w:numPr>
        <w:rPr>
          <w:rFonts w:asciiTheme="minorBidi" w:hAnsiTheme="minorBidi" w:cstheme="minorBidi"/>
        </w:rPr>
      </w:pPr>
      <w:r w:rsidRPr="0049169E">
        <w:rPr>
          <w:rFonts w:asciiTheme="minorBidi" w:hAnsiTheme="minorBidi" w:cstheme="minorBidi"/>
        </w:rPr>
        <w:lastRenderedPageBreak/>
        <w:t>At the point at which the middle of the height at the source side wall of the container is located during normal inspection of the container.</w:t>
      </w:r>
    </w:p>
    <w:p w:rsidR="0098789D" w:rsidRPr="0049169E" w:rsidRDefault="0098789D">
      <w:pPr>
        <w:pStyle w:val="ad"/>
        <w:numPr>
          <w:ilvl w:val="0"/>
          <w:numId w:val="20"/>
        </w:numPr>
        <w:rPr>
          <w:rFonts w:asciiTheme="minorBidi" w:hAnsiTheme="minorBidi" w:cstheme="minorBidi"/>
        </w:rPr>
      </w:pPr>
      <w:r w:rsidRPr="0049169E">
        <w:rPr>
          <w:rFonts w:asciiTheme="minorBidi" w:hAnsiTheme="minorBidi" w:cstheme="minorBidi"/>
        </w:rPr>
        <w:t>At the point at which the top (roof) at the source side wall of the container is located during normal inspection of the container.</w:t>
      </w:r>
    </w:p>
    <w:p w:rsidR="0098789D" w:rsidRPr="0049169E" w:rsidRDefault="0098789D">
      <w:pPr>
        <w:pStyle w:val="ad"/>
        <w:numPr>
          <w:ilvl w:val="0"/>
          <w:numId w:val="20"/>
        </w:numPr>
        <w:rPr>
          <w:rFonts w:asciiTheme="minorBidi" w:hAnsiTheme="minorBidi" w:cstheme="minorBidi"/>
        </w:rPr>
      </w:pPr>
      <w:r w:rsidRPr="0049169E">
        <w:rPr>
          <w:rFonts w:asciiTheme="minorBidi" w:hAnsiTheme="minorBidi" w:cstheme="minorBidi"/>
        </w:rPr>
        <w:t xml:space="preserve">At the point at which the middle of the width of the bottom of the container is located during normal inspection of the container. </w:t>
      </w:r>
    </w:p>
    <w:p w:rsidR="0098789D" w:rsidRPr="0049169E" w:rsidRDefault="0098789D">
      <w:pPr>
        <w:pStyle w:val="ad"/>
        <w:numPr>
          <w:ilvl w:val="0"/>
          <w:numId w:val="20"/>
        </w:numPr>
        <w:rPr>
          <w:rFonts w:asciiTheme="minorBidi" w:hAnsiTheme="minorBidi" w:cstheme="minorBidi"/>
        </w:rPr>
      </w:pPr>
      <w:r w:rsidRPr="0049169E">
        <w:rPr>
          <w:rFonts w:asciiTheme="minorBidi" w:hAnsiTheme="minorBidi" w:cstheme="minorBidi"/>
        </w:rPr>
        <w:t>At the point at which the center of the container is located during normal inspection of the container.</w:t>
      </w:r>
    </w:p>
    <w:p w:rsidR="0098789D" w:rsidRPr="0049169E" w:rsidRDefault="0098789D">
      <w:pPr>
        <w:pStyle w:val="ad"/>
        <w:numPr>
          <w:ilvl w:val="0"/>
          <w:numId w:val="20"/>
        </w:numPr>
        <w:rPr>
          <w:rFonts w:asciiTheme="minorBidi" w:hAnsiTheme="minorBidi" w:cstheme="minorBidi"/>
        </w:rPr>
      </w:pPr>
      <w:r w:rsidRPr="0049169E">
        <w:rPr>
          <w:rFonts w:asciiTheme="minorBidi" w:hAnsiTheme="minorBidi" w:cstheme="minorBidi"/>
        </w:rPr>
        <w:t>At the point at which the middle of the width of the top (roof) of the container is located during normal inspection of the container.</w:t>
      </w:r>
    </w:p>
    <w:p w:rsidR="0098789D" w:rsidRPr="0049169E" w:rsidRDefault="0098789D">
      <w:pPr>
        <w:pStyle w:val="ad"/>
        <w:numPr>
          <w:ilvl w:val="0"/>
          <w:numId w:val="20"/>
        </w:numPr>
        <w:rPr>
          <w:rFonts w:asciiTheme="minorBidi" w:hAnsiTheme="minorBidi" w:cstheme="minorBidi"/>
        </w:rPr>
      </w:pPr>
      <w:r w:rsidRPr="0049169E">
        <w:rPr>
          <w:rFonts w:asciiTheme="minorBidi" w:hAnsiTheme="minorBidi" w:cstheme="minorBidi"/>
        </w:rPr>
        <w:t>At the point at which the bottom at the detector side wall of the container is located during normal inspection of the container.</w:t>
      </w:r>
    </w:p>
    <w:p w:rsidR="0098789D" w:rsidRPr="0049169E" w:rsidRDefault="0098789D">
      <w:pPr>
        <w:pStyle w:val="ad"/>
        <w:numPr>
          <w:ilvl w:val="0"/>
          <w:numId w:val="20"/>
        </w:numPr>
        <w:rPr>
          <w:rFonts w:asciiTheme="minorBidi" w:hAnsiTheme="minorBidi" w:cstheme="minorBidi"/>
        </w:rPr>
      </w:pPr>
      <w:r w:rsidRPr="0049169E">
        <w:rPr>
          <w:rFonts w:asciiTheme="minorBidi" w:hAnsiTheme="minorBidi" w:cstheme="minorBidi"/>
        </w:rPr>
        <w:t>At the point at which the middle of the height at the detector side wall of the container is located during normal inspection of the container.</w:t>
      </w:r>
    </w:p>
    <w:p w:rsidR="0098789D" w:rsidRPr="0049169E" w:rsidRDefault="0098789D">
      <w:pPr>
        <w:pStyle w:val="ad"/>
        <w:numPr>
          <w:ilvl w:val="0"/>
          <w:numId w:val="20"/>
        </w:numPr>
        <w:rPr>
          <w:rFonts w:asciiTheme="minorBidi" w:hAnsiTheme="minorBidi" w:cstheme="minorBidi"/>
        </w:rPr>
      </w:pPr>
      <w:r w:rsidRPr="0049169E">
        <w:rPr>
          <w:rFonts w:asciiTheme="minorBidi" w:hAnsiTheme="minorBidi" w:cstheme="minorBidi"/>
        </w:rPr>
        <w:t>At the point at which the top (roof) at the detector side wall of the container is located during normal inspection of the container.</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The minimum required performances for this project are defined in the following paragraph.</w:t>
      </w:r>
    </w:p>
    <w:p w:rsidR="0098789D" w:rsidRPr="0049169E" w:rsidRDefault="0098789D" w:rsidP="0067464A">
      <w:pPr>
        <w:spacing w:line="276" w:lineRule="auto"/>
        <w:ind w:left="743" w:hanging="720"/>
        <w:jc w:val="center"/>
        <w:rPr>
          <w:rFonts w:asciiTheme="minorBidi" w:hAnsiTheme="minorBidi" w:cstheme="minorBidi"/>
        </w:rPr>
      </w:pPr>
    </w:p>
    <w:p w:rsidR="0098789D" w:rsidRPr="0049169E" w:rsidRDefault="00DB7650" w:rsidP="00051615">
      <w:pPr>
        <w:ind w:left="743" w:hanging="720"/>
        <w:jc w:val="center"/>
        <w:rPr>
          <w:rFonts w:asciiTheme="minorBidi" w:hAnsiTheme="minorBidi" w:cstheme="minorBidi"/>
        </w:rPr>
      </w:pPr>
      <w:r w:rsidRPr="0049169E">
        <w:rPr>
          <w:rFonts w:asciiTheme="minorBidi" w:hAnsiTheme="minorBidi" w:cstheme="minorBidi"/>
          <w:noProof/>
        </w:rPr>
        <w:lastRenderedPageBreak/>
        <w:drawing>
          <wp:inline distT="0" distB="0" distL="0" distR="0">
            <wp:extent cx="5486400" cy="3814445"/>
            <wp:effectExtent l="19050" t="0" r="0" b="0"/>
            <wp:docPr id="1"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560840" cy="5256584"/>
                      <a:chOff x="971600" y="620688"/>
                      <a:chExt cx="7560840" cy="5256584"/>
                    </a:xfrm>
                  </a:grpSpPr>
                  <a:grpSp>
                    <a:nvGrpSpPr>
                      <a:cNvPr id="110" name="Group 109"/>
                      <a:cNvGrpSpPr/>
                    </a:nvGrpSpPr>
                    <a:grpSpPr>
                      <a:xfrm>
                        <a:off x="971600" y="620688"/>
                        <a:ext cx="7560840" cy="5256584"/>
                        <a:chOff x="971600" y="620688"/>
                        <a:chExt cx="7560840" cy="5256584"/>
                      </a:xfrm>
                    </a:grpSpPr>
                    <a:grpSp>
                      <a:nvGrpSpPr>
                        <a:cNvPr id="3" name="Group 22"/>
                        <a:cNvGrpSpPr/>
                      </a:nvGrpSpPr>
                      <a:grpSpPr>
                        <a:xfrm>
                          <a:off x="5652120" y="1985412"/>
                          <a:ext cx="1800200" cy="1800200"/>
                          <a:chOff x="6300192" y="1844824"/>
                          <a:chExt cx="1800200" cy="1800200"/>
                        </a:xfrm>
                      </a:grpSpPr>
                      <a:sp>
                        <a:nvSpPr>
                          <a:cNvPr id="4" name="Rectangle 3"/>
                          <a:cNvSpPr/>
                        </a:nvSpPr>
                        <a:spPr>
                          <a:xfrm>
                            <a:off x="6300192" y="1844824"/>
                            <a:ext cx="1800200" cy="1800200"/>
                          </a:xfrm>
                          <a:prstGeom prst="rect">
                            <a:avLst/>
                          </a:prstGeom>
                          <a:noFill/>
                          <a:ln>
                            <a:solidFill>
                              <a:schemeClr val="tx1"/>
                            </a:solidFill>
                            <a:prstDash val="dashDot"/>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400" b="1"/>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TextBox 4"/>
                          <a:cNvSpPr txBox="1"/>
                        </a:nvSpPr>
                        <a:spPr>
                          <a:xfrm>
                            <a:off x="6308854" y="3284984"/>
                            <a:ext cx="314510" cy="30777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b="1" dirty="0" smtClean="0">
                                  <a:latin typeface="Times New Roman" pitchFamily="18" charset="0"/>
                                  <a:cs typeface="Times New Roman" pitchFamily="18" charset="0"/>
                                </a:rPr>
                                <a:t>A</a:t>
                              </a:r>
                              <a:endParaRPr lang="en-US" sz="1400" b="1" dirty="0">
                                <a:latin typeface="Times New Roman" pitchFamily="18" charset="0"/>
                                <a:cs typeface="Times New Roman" pitchFamily="18" charset="0"/>
                              </a:endParaRPr>
                            </a:p>
                          </a:txBody>
                          <a:useSpRect/>
                        </a:txSp>
                      </a:sp>
                      <a:sp>
                        <a:nvSpPr>
                          <a:cNvPr id="6" name="TextBox 5"/>
                          <a:cNvSpPr txBox="1"/>
                        </a:nvSpPr>
                        <a:spPr>
                          <a:xfrm>
                            <a:off x="6308854" y="2564904"/>
                            <a:ext cx="304892" cy="30777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b="1" dirty="0" smtClean="0">
                                  <a:latin typeface="Times New Roman" pitchFamily="18" charset="0"/>
                                  <a:cs typeface="Times New Roman" pitchFamily="18" charset="0"/>
                                </a:rPr>
                                <a:t>B</a:t>
                              </a:r>
                              <a:endParaRPr lang="en-US" sz="1400" b="1" dirty="0">
                                <a:latin typeface="Times New Roman" pitchFamily="18" charset="0"/>
                                <a:cs typeface="Times New Roman" pitchFamily="18" charset="0"/>
                              </a:endParaRPr>
                            </a:p>
                          </a:txBody>
                          <a:useSpRect/>
                        </a:txSp>
                      </a:sp>
                      <a:sp>
                        <a:nvSpPr>
                          <a:cNvPr id="2" name="TextBox 6"/>
                          <a:cNvSpPr txBox="1"/>
                        </a:nvSpPr>
                        <a:spPr>
                          <a:xfrm>
                            <a:off x="6308854" y="1844824"/>
                            <a:ext cx="314510" cy="30777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b="1" dirty="0" smtClean="0">
                                  <a:latin typeface="Times New Roman" pitchFamily="18" charset="0"/>
                                  <a:cs typeface="Times New Roman" pitchFamily="18" charset="0"/>
                                </a:rPr>
                                <a:t>C</a:t>
                              </a:r>
                              <a:endParaRPr lang="en-US" sz="1400" b="1" dirty="0">
                                <a:latin typeface="Times New Roman" pitchFamily="18" charset="0"/>
                                <a:cs typeface="Times New Roman" pitchFamily="18" charset="0"/>
                              </a:endParaRPr>
                            </a:p>
                          </a:txBody>
                          <a:useSpRect/>
                        </a:txSp>
                      </a:sp>
                      <a:sp>
                        <a:nvSpPr>
                          <a:cNvPr id="8" name="TextBox 7"/>
                          <a:cNvSpPr txBox="1"/>
                        </a:nvSpPr>
                        <a:spPr>
                          <a:xfrm>
                            <a:off x="6732240" y="3284984"/>
                            <a:ext cx="314510" cy="30777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b="1" dirty="0" smtClean="0">
                                  <a:latin typeface="Times New Roman" pitchFamily="18" charset="0"/>
                                  <a:cs typeface="Times New Roman" pitchFamily="18" charset="0"/>
                                </a:rPr>
                                <a:t>D</a:t>
                              </a:r>
                              <a:endParaRPr lang="en-US" sz="1400" b="1" dirty="0">
                                <a:latin typeface="Times New Roman" pitchFamily="18" charset="0"/>
                                <a:cs typeface="Times New Roman" pitchFamily="18" charset="0"/>
                              </a:endParaRPr>
                            </a:p>
                          </a:txBody>
                          <a:useSpRect/>
                        </a:txSp>
                      </a:sp>
                      <a:sp>
                        <a:nvSpPr>
                          <a:cNvPr id="9" name="TextBox 8"/>
                          <a:cNvSpPr txBox="1"/>
                        </a:nvSpPr>
                        <a:spPr>
                          <a:xfrm>
                            <a:off x="7740352" y="3284984"/>
                            <a:ext cx="324128" cy="30777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b="1" dirty="0" smtClean="0">
                                  <a:latin typeface="Times New Roman" pitchFamily="18" charset="0"/>
                                  <a:cs typeface="Times New Roman" pitchFamily="18" charset="0"/>
                                </a:rPr>
                                <a:t>G</a:t>
                              </a:r>
                              <a:endParaRPr lang="en-US" sz="1400" b="1" dirty="0">
                                <a:latin typeface="Times New Roman" pitchFamily="18" charset="0"/>
                                <a:cs typeface="Times New Roman" pitchFamily="18" charset="0"/>
                              </a:endParaRPr>
                            </a:p>
                          </a:txBody>
                          <a:useSpRect/>
                        </a:txSp>
                      </a:sp>
                      <a:sp>
                        <a:nvSpPr>
                          <a:cNvPr id="10" name="TextBox 9"/>
                          <a:cNvSpPr txBox="1"/>
                        </a:nvSpPr>
                        <a:spPr>
                          <a:xfrm>
                            <a:off x="7740352" y="2564904"/>
                            <a:ext cx="324128" cy="30777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b="1" dirty="0" smtClean="0">
                                  <a:latin typeface="Times New Roman" pitchFamily="18" charset="0"/>
                                  <a:cs typeface="Times New Roman" pitchFamily="18" charset="0"/>
                                </a:rPr>
                                <a:t>H</a:t>
                              </a:r>
                              <a:endParaRPr lang="en-US" sz="1400" b="1" dirty="0">
                                <a:latin typeface="Times New Roman" pitchFamily="18" charset="0"/>
                                <a:cs typeface="Times New Roman" pitchFamily="18" charset="0"/>
                              </a:endParaRPr>
                            </a:p>
                          </a:txBody>
                          <a:useSpRect/>
                        </a:txSp>
                      </a:sp>
                      <a:sp>
                        <a:nvSpPr>
                          <a:cNvPr id="11" name="TextBox 10"/>
                          <a:cNvSpPr txBox="1"/>
                        </a:nvSpPr>
                        <a:spPr>
                          <a:xfrm>
                            <a:off x="7812360" y="1844824"/>
                            <a:ext cx="255198" cy="30777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b="1" dirty="0" smtClean="0">
                                  <a:latin typeface="Times New Roman" pitchFamily="18" charset="0"/>
                                  <a:cs typeface="Times New Roman" pitchFamily="18" charset="0"/>
                                </a:rPr>
                                <a:t>I</a:t>
                              </a:r>
                              <a:endParaRPr lang="en-US" sz="1400" b="1" dirty="0">
                                <a:latin typeface="Times New Roman" pitchFamily="18" charset="0"/>
                                <a:cs typeface="Times New Roman" pitchFamily="18" charset="0"/>
                              </a:endParaRPr>
                            </a:p>
                          </a:txBody>
                          <a:useSpRect/>
                        </a:txSp>
                      </a:sp>
                      <a:sp>
                        <a:nvSpPr>
                          <a:cNvPr id="12" name="TextBox 11"/>
                          <a:cNvSpPr txBox="1"/>
                        </a:nvSpPr>
                        <a:spPr>
                          <a:xfrm>
                            <a:off x="6732240" y="2564904"/>
                            <a:ext cx="304892" cy="30777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b="1" dirty="0" smtClean="0">
                                  <a:latin typeface="Times New Roman" pitchFamily="18" charset="0"/>
                                  <a:cs typeface="Times New Roman" pitchFamily="18" charset="0"/>
                                </a:rPr>
                                <a:t>E</a:t>
                              </a:r>
                              <a:endParaRPr lang="en-US" sz="1400" b="1" dirty="0">
                                <a:latin typeface="Times New Roman" pitchFamily="18" charset="0"/>
                                <a:cs typeface="Times New Roman" pitchFamily="18" charset="0"/>
                              </a:endParaRPr>
                            </a:p>
                          </a:txBody>
                          <a:useSpRect/>
                        </a:txSp>
                      </a:sp>
                      <a:sp>
                        <a:nvSpPr>
                          <a:cNvPr id="13" name="TextBox 12"/>
                          <a:cNvSpPr txBox="1"/>
                        </a:nvSpPr>
                        <a:spPr>
                          <a:xfrm>
                            <a:off x="6732240" y="1844824"/>
                            <a:ext cx="293670" cy="30777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b="1" dirty="0" smtClean="0">
                                  <a:latin typeface="Times New Roman" pitchFamily="18" charset="0"/>
                                  <a:cs typeface="Times New Roman" pitchFamily="18" charset="0"/>
                                </a:rPr>
                                <a:t>F</a:t>
                              </a:r>
                              <a:endParaRPr lang="en-US" sz="1400" b="1" dirty="0">
                                <a:latin typeface="Times New Roman" pitchFamily="18" charset="0"/>
                                <a:cs typeface="Times New Roman" pitchFamily="18" charset="0"/>
                              </a:endParaRPr>
                            </a:p>
                          </a:txBody>
                          <a:useSpRect/>
                        </a:txSp>
                      </a:sp>
                    </a:grpSp>
                    <a:cxnSp>
                      <a:nvCxnSpPr>
                        <a:cNvPr id="15" name="Straight Arrow Connector 14"/>
                        <a:cNvCxnSpPr>
                          <a:stCxn id="26" idx="6"/>
                          <a:endCxn id="20" idx="0"/>
                        </a:cNvCxnSpPr>
                      </a:nvCxnSpPr>
                      <a:spPr>
                        <a:xfrm flipV="1">
                          <a:off x="1691680" y="1265775"/>
                          <a:ext cx="6284144" cy="1731177"/>
                        </a:xfrm>
                        <a:prstGeom prst="straightConnector1">
                          <a:avLst/>
                        </a:prstGeom>
                        <a:ln w="28575">
                          <a:solidFill>
                            <a:srgbClr val="FF0000"/>
                          </a:solidFill>
                          <a:tailEnd type="arrow"/>
                        </a:ln>
                      </a:spPr>
                      <a:style>
                        <a:lnRef idx="1">
                          <a:schemeClr val="accent1"/>
                        </a:lnRef>
                        <a:fillRef idx="0">
                          <a:schemeClr val="accent1"/>
                        </a:fillRef>
                        <a:effectRef idx="0">
                          <a:schemeClr val="accent1"/>
                        </a:effectRef>
                        <a:fontRef idx="minor">
                          <a:schemeClr val="tx1"/>
                        </a:fontRef>
                      </a:style>
                    </a:cxnSp>
                    <a:cxnSp>
                      <a:nvCxnSpPr>
                        <a:cNvPr id="16" name="Straight Arrow Connector 15"/>
                        <a:cNvCxnSpPr>
                          <a:stCxn id="26" idx="6"/>
                          <a:endCxn id="20" idx="2"/>
                        </a:cNvCxnSpPr>
                      </a:nvCxnSpPr>
                      <a:spPr>
                        <a:xfrm>
                          <a:off x="1691680" y="2996952"/>
                          <a:ext cx="6230150" cy="1348989"/>
                        </a:xfrm>
                        <a:prstGeom prst="straightConnector1">
                          <a:avLst/>
                        </a:prstGeom>
                        <a:ln w="28575">
                          <a:solidFill>
                            <a:srgbClr val="FF0000"/>
                          </a:solidFill>
                          <a:tailEnd type="arrow"/>
                        </a:ln>
                      </a:spPr>
                      <a:style>
                        <a:lnRef idx="1">
                          <a:schemeClr val="accent1"/>
                        </a:lnRef>
                        <a:fillRef idx="0">
                          <a:schemeClr val="accent1"/>
                        </a:fillRef>
                        <a:effectRef idx="0">
                          <a:schemeClr val="accent1"/>
                        </a:effectRef>
                        <a:fontRef idx="minor">
                          <a:schemeClr val="tx1"/>
                        </a:fontRef>
                      </a:style>
                    </a:cxnSp>
                    <a:sp>
                      <a:nvSpPr>
                        <a:cNvPr id="26" name="Oval 25"/>
                        <a:cNvSpPr/>
                      </a:nvSpPr>
                      <a:spPr>
                        <a:xfrm>
                          <a:off x="1259632" y="2780928"/>
                          <a:ext cx="432048" cy="432048"/>
                        </a:xfrm>
                        <a:prstGeom prst="ellipse">
                          <a:avLst/>
                        </a:prstGeom>
                        <a:gradFill>
                          <a:gsLst>
                            <a:gs pos="0">
                              <a:srgbClr val="000082"/>
                            </a:gs>
                            <a:gs pos="30000">
                              <a:srgbClr val="66008F"/>
                            </a:gs>
                            <a:gs pos="64999">
                              <a:srgbClr val="BA0066"/>
                            </a:gs>
                            <a:gs pos="89999">
                              <a:srgbClr val="FF0000"/>
                            </a:gs>
                            <a:gs pos="100000">
                              <a:srgbClr val="FF8200"/>
                            </a:gs>
                          </a:gsLst>
                          <a:lin ang="5400000" scaled="0"/>
                        </a:gra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7" name="Group 36"/>
                        <a:cNvGrpSpPr/>
                      </a:nvGrpSpPr>
                      <a:grpSpPr>
                        <a:xfrm>
                          <a:off x="7308304" y="980728"/>
                          <a:ext cx="1224136" cy="3528392"/>
                          <a:chOff x="7308304" y="980728"/>
                          <a:chExt cx="1224136" cy="3528392"/>
                        </a:xfrm>
                      </a:grpSpPr>
                      <a:grpSp>
                        <a:nvGrpSpPr>
                          <a:cNvPr id="63" name="Group 24"/>
                          <a:cNvGrpSpPr/>
                        </a:nvGrpSpPr>
                        <a:grpSpPr>
                          <a:xfrm>
                            <a:off x="7308304" y="980728"/>
                            <a:ext cx="1224136" cy="3528392"/>
                            <a:chOff x="7668344" y="620688"/>
                            <a:chExt cx="1224136" cy="3528392"/>
                          </a:xfrm>
                        </a:grpSpPr>
                        <a:sp>
                          <a:nvSpPr>
                            <a:cNvPr id="20" name="Arc 19"/>
                            <a:cNvSpPr/>
                          </a:nvSpPr>
                          <a:spPr>
                            <a:xfrm>
                              <a:off x="7668344" y="620688"/>
                              <a:ext cx="864096" cy="3528392"/>
                            </a:xfrm>
                            <a:prstGeom prst="arc">
                              <a:avLst>
                                <a:gd name="adj1" fmla="val 16742713"/>
                                <a:gd name="adj2" fmla="val 5011980"/>
                              </a:avLst>
                            </a:prstGeom>
                            <a:ln w="22225">
                              <a:solidFill>
                                <a:schemeClr val="tx1"/>
                              </a:solidFill>
                              <a:headEnd type="stealth"/>
                              <a:tailEnd type="stealth"/>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24" name="Arc 23"/>
                            <a:cNvSpPr/>
                          </a:nvSpPr>
                          <a:spPr>
                            <a:xfrm>
                              <a:off x="8028384" y="620688"/>
                              <a:ext cx="864096" cy="3528392"/>
                            </a:xfrm>
                            <a:prstGeom prst="arc">
                              <a:avLst>
                                <a:gd name="adj1" fmla="val 16742713"/>
                                <a:gd name="adj2" fmla="val 5011980"/>
                              </a:avLst>
                            </a:prstGeom>
                            <a:ln w="22225">
                              <a:solidFill>
                                <a:schemeClr val="tx1"/>
                              </a:solidFill>
                              <a:headEnd type="stealth"/>
                              <a:tailEnd type="stealth"/>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grpSp>
                      <a:cxnSp>
                        <a:nvCxnSpPr>
                          <a:cNvPr id="30" name="Straight Connector 29"/>
                          <a:cNvCxnSpPr>
                            <a:stCxn id="20" idx="2"/>
                            <a:endCxn id="24" idx="2"/>
                          </a:cNvCxnSpPr>
                        </a:nvCxnSpPr>
                        <a:spPr>
                          <a:xfrm>
                            <a:off x="7921830" y="4345941"/>
                            <a:ext cx="360040" cy="0"/>
                          </a:xfrm>
                          <a:prstGeom prst="line">
                            <a:avLst/>
                          </a:prstGeom>
                          <a:ln w="2222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32" name="Straight Connector 31"/>
                          <a:cNvCxnSpPr>
                            <a:stCxn id="20" idx="0"/>
                            <a:endCxn id="24" idx="0"/>
                          </a:cNvCxnSpPr>
                        </a:nvCxnSpPr>
                        <a:spPr>
                          <a:xfrm>
                            <a:off x="7975824" y="1265775"/>
                            <a:ext cx="360040" cy="0"/>
                          </a:xfrm>
                          <a:prstGeom prst="line">
                            <a:avLst/>
                          </a:prstGeom>
                          <a:ln w="22225">
                            <a:solidFill>
                              <a:schemeClr val="tx1"/>
                            </a:solidFill>
                          </a:ln>
                        </a:spPr>
                        <a:style>
                          <a:lnRef idx="1">
                            <a:schemeClr val="accent1"/>
                          </a:lnRef>
                          <a:fillRef idx="0">
                            <a:schemeClr val="accent1"/>
                          </a:fillRef>
                          <a:effectRef idx="0">
                            <a:schemeClr val="accent1"/>
                          </a:effectRef>
                          <a:fontRef idx="minor">
                            <a:schemeClr val="tx1"/>
                          </a:fontRef>
                        </a:style>
                      </a:cxnSp>
                    </a:grpSp>
                    <a:sp>
                      <a:nvSpPr>
                        <a:cNvPr id="36" name="TextBox 35"/>
                        <a:cNvSpPr txBox="1"/>
                      </a:nvSpPr>
                      <a:spPr>
                        <a:xfrm>
                          <a:off x="7683574" y="1700808"/>
                          <a:ext cx="383503" cy="2326214"/>
                        </a:xfrm>
                        <a:prstGeom prst="rect">
                          <a:avLst/>
                        </a:prstGeom>
                        <a:noFill/>
                      </a:spPr>
                      <a:txSp>
                        <a:txBody>
                          <a:bodyPr vert="wordArtVert"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b="1" spc="-300" dirty="0" smtClean="0">
                                <a:latin typeface="Times New Roman" pitchFamily="18" charset="0"/>
                                <a:cs typeface="Times New Roman" pitchFamily="18" charset="0"/>
                              </a:rPr>
                              <a:t>Detector Array</a:t>
                            </a:r>
                            <a:endParaRPr lang="en-US" sz="1200" b="1" spc="-300" dirty="0">
                              <a:latin typeface="Times New Roman" pitchFamily="18" charset="0"/>
                              <a:cs typeface="Times New Roman" pitchFamily="18" charset="0"/>
                            </a:endParaRPr>
                          </a:p>
                        </a:txBody>
                        <a:useSpRect/>
                      </a:txSp>
                    </a:sp>
                    <a:sp>
                      <a:nvSpPr>
                        <a:cNvPr id="38" name="TextBox 37"/>
                        <a:cNvSpPr txBox="1"/>
                      </a:nvSpPr>
                      <a:spPr>
                        <a:xfrm>
                          <a:off x="3237332" y="1671191"/>
                          <a:ext cx="830612" cy="461665"/>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latin typeface="Times New Roman" pitchFamily="18" charset="0"/>
                                <a:cs typeface="Times New Roman" pitchFamily="18" charset="0"/>
                              </a:rPr>
                              <a:t>Container </a:t>
                            </a:r>
                          </a:p>
                          <a:p>
                            <a:pPr algn="ctr"/>
                            <a:r>
                              <a:rPr lang="en-US" sz="1200" dirty="0" smtClean="0">
                                <a:latin typeface="Times New Roman" pitchFamily="18" charset="0"/>
                                <a:cs typeface="Times New Roman" pitchFamily="18" charset="0"/>
                              </a:rPr>
                              <a:t>Layout</a:t>
                            </a:r>
                            <a:endParaRPr lang="en-US" sz="1200" dirty="0">
                              <a:latin typeface="Times New Roman" pitchFamily="18" charset="0"/>
                              <a:cs typeface="Times New Roman" pitchFamily="18" charset="0"/>
                            </a:endParaRPr>
                          </a:p>
                        </a:txBody>
                        <a:useSpRect/>
                      </a:txSp>
                    </a:sp>
                    <a:cxnSp>
                      <a:nvCxnSpPr>
                        <a:cNvPr id="40" name="Straight Arrow Connector 39"/>
                        <a:cNvCxnSpPr>
                          <a:stCxn id="38" idx="3"/>
                        </a:cNvCxnSpPr>
                      </a:nvCxnSpPr>
                      <a:spPr>
                        <a:xfrm>
                          <a:off x="4067944" y="1902024"/>
                          <a:ext cx="1545652" cy="705271"/>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sp>
                      <a:nvSpPr>
                        <a:cNvPr id="44" name="TextBox 43"/>
                        <a:cNvSpPr txBox="1"/>
                      </a:nvSpPr>
                      <a:spPr>
                        <a:xfrm>
                          <a:off x="1168122" y="1899940"/>
                          <a:ext cx="610424" cy="461665"/>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latin typeface="Times New Roman" pitchFamily="18" charset="0"/>
                                <a:cs typeface="Times New Roman" pitchFamily="18" charset="0"/>
                              </a:rPr>
                              <a:t>X-Ray</a:t>
                            </a:r>
                          </a:p>
                          <a:p>
                            <a:r>
                              <a:rPr lang="en-US" sz="1200" dirty="0" smtClean="0">
                                <a:latin typeface="Times New Roman" pitchFamily="18" charset="0"/>
                                <a:cs typeface="Times New Roman" pitchFamily="18" charset="0"/>
                              </a:rPr>
                              <a:t>Source</a:t>
                            </a:r>
                            <a:endParaRPr lang="en-US" sz="1200" dirty="0">
                              <a:latin typeface="Times New Roman" pitchFamily="18" charset="0"/>
                              <a:cs typeface="Times New Roman" pitchFamily="18" charset="0"/>
                            </a:endParaRPr>
                          </a:p>
                        </a:txBody>
                        <a:useSpRect/>
                      </a:txSp>
                    </a:sp>
                    <a:sp>
                      <a:nvSpPr>
                        <a:cNvPr id="45" name="TextBox 44"/>
                        <a:cNvSpPr txBox="1"/>
                      </a:nvSpPr>
                      <a:spPr>
                        <a:xfrm>
                          <a:off x="4062893" y="620688"/>
                          <a:ext cx="1246303" cy="83099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b="1" dirty="0" smtClean="0">
                                <a:latin typeface="Times New Roman" pitchFamily="18" charset="0"/>
                                <a:cs typeface="Times New Roman" pitchFamily="18" charset="0"/>
                              </a:rPr>
                              <a:t>Target</a:t>
                            </a:r>
                          </a:p>
                          <a:p>
                            <a:r>
                              <a:rPr lang="en-US" sz="1200" dirty="0" smtClean="0">
                                <a:latin typeface="Times New Roman" pitchFamily="18" charset="0"/>
                                <a:cs typeface="Times New Roman" pitchFamily="18" charset="0"/>
                              </a:rPr>
                              <a:t>U-P: Lead Brick</a:t>
                            </a:r>
                          </a:p>
                          <a:p>
                            <a:pPr algn="ctr"/>
                            <a:r>
                              <a:rPr lang="en-US" sz="1200" dirty="0" smtClean="0">
                                <a:latin typeface="Times New Roman" pitchFamily="18" charset="0"/>
                                <a:cs typeface="Times New Roman" pitchFamily="18" charset="0"/>
                              </a:rPr>
                              <a:t>Wires: Wires IQI</a:t>
                            </a:r>
                          </a:p>
                          <a:p>
                            <a:pPr algn="ctr"/>
                            <a:r>
                              <a:rPr lang="en-US" sz="1200" dirty="0" smtClean="0">
                                <a:latin typeface="Times New Roman" pitchFamily="18" charset="0"/>
                                <a:cs typeface="Times New Roman" pitchFamily="18" charset="0"/>
                              </a:rPr>
                              <a:t>Holes: Holes IQI</a:t>
                            </a:r>
                            <a:endParaRPr lang="en-US" sz="1200" dirty="0">
                              <a:latin typeface="Times New Roman" pitchFamily="18" charset="0"/>
                              <a:cs typeface="Times New Roman" pitchFamily="18" charset="0"/>
                            </a:endParaRPr>
                          </a:p>
                        </a:txBody>
                        <a:useSpRect/>
                      </a:txSp>
                    </a:sp>
                    <a:sp>
                      <a:nvSpPr>
                        <a:cNvPr id="46" name="TextBox 45"/>
                        <a:cNvSpPr txBox="1"/>
                      </a:nvSpPr>
                      <a:spPr>
                        <a:xfrm>
                          <a:off x="6911151" y="620688"/>
                          <a:ext cx="901209" cy="461665"/>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b="1" dirty="0" smtClean="0">
                                <a:latin typeface="Times New Roman" pitchFamily="18" charset="0"/>
                                <a:cs typeface="Times New Roman" pitchFamily="18" charset="0"/>
                              </a:rPr>
                              <a:t>Clutter</a:t>
                            </a:r>
                          </a:p>
                          <a:p>
                            <a:r>
                              <a:rPr lang="en-US" sz="1200" dirty="0" smtClean="0">
                                <a:latin typeface="Times New Roman" pitchFamily="18" charset="0"/>
                                <a:cs typeface="Times New Roman" pitchFamily="18" charset="0"/>
                              </a:rPr>
                              <a:t>Steel Plates</a:t>
                            </a:r>
                            <a:endParaRPr lang="en-US" sz="1200" dirty="0">
                              <a:latin typeface="Times New Roman" pitchFamily="18" charset="0"/>
                              <a:cs typeface="Times New Roman" pitchFamily="18" charset="0"/>
                            </a:endParaRPr>
                          </a:p>
                        </a:txBody>
                        <a:useSpRect/>
                      </a:txSp>
                    </a:sp>
                    <a:grpSp>
                      <a:nvGrpSpPr>
                        <a:cNvPr id="14" name="Group 50"/>
                        <a:cNvGrpSpPr/>
                      </a:nvGrpSpPr>
                      <a:grpSpPr>
                        <a:xfrm rot="20728308">
                          <a:off x="6361794" y="1885985"/>
                          <a:ext cx="401386" cy="360040"/>
                          <a:chOff x="4448428" y="4509120"/>
                          <a:chExt cx="267588" cy="216024"/>
                        </a:xfrm>
                      </a:grpSpPr>
                      <a:sp>
                        <a:nvSpPr>
                          <a:cNvPr id="47" name="Rectangle 46"/>
                          <a:cNvSpPr/>
                        </a:nvSpPr>
                        <a:spPr>
                          <a:xfrm>
                            <a:off x="4499992" y="4509120"/>
                            <a:ext cx="72008" cy="216024"/>
                          </a:xfrm>
                          <a:prstGeom prst="rect">
                            <a:avLst/>
                          </a:prstGeom>
                          <a:blipFill>
                            <a:blip r:embed="rId10"/>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8" name="Rectangle 47"/>
                          <a:cNvSpPr/>
                        </a:nvSpPr>
                        <a:spPr>
                          <a:xfrm>
                            <a:off x="4572000" y="4509120"/>
                            <a:ext cx="72008" cy="216024"/>
                          </a:xfrm>
                          <a:prstGeom prst="rect">
                            <a:avLst/>
                          </a:prstGeom>
                          <a:blipFill>
                            <a:blip r:embed="rId10"/>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9" name="Rectangle 48"/>
                          <a:cNvSpPr/>
                        </a:nvSpPr>
                        <a:spPr>
                          <a:xfrm>
                            <a:off x="4644008" y="4509120"/>
                            <a:ext cx="72008" cy="216024"/>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0" name="Rectangle 49"/>
                          <a:cNvSpPr/>
                        </a:nvSpPr>
                        <a:spPr>
                          <a:xfrm>
                            <a:off x="4448428" y="4569524"/>
                            <a:ext cx="47999" cy="108000"/>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grpSp>
                      <a:nvGrpSpPr>
                        <a:cNvPr id="17" name="Group 51"/>
                        <a:cNvGrpSpPr/>
                      </a:nvGrpSpPr>
                      <a:grpSpPr>
                        <a:xfrm>
                          <a:off x="6345912" y="2705492"/>
                          <a:ext cx="401386" cy="360040"/>
                          <a:chOff x="4448428" y="4509120"/>
                          <a:chExt cx="267588" cy="216024"/>
                        </a:xfrm>
                      </a:grpSpPr>
                      <a:sp>
                        <a:nvSpPr>
                          <a:cNvPr id="53" name="Rectangle 52"/>
                          <a:cNvSpPr/>
                        </a:nvSpPr>
                        <a:spPr>
                          <a:xfrm>
                            <a:off x="4499992" y="4509120"/>
                            <a:ext cx="72008" cy="216024"/>
                          </a:xfrm>
                          <a:prstGeom prst="rect">
                            <a:avLst/>
                          </a:prstGeom>
                          <a:blipFill>
                            <a:blip r:embed="rId10"/>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4" name="Rectangle 53"/>
                          <a:cNvSpPr/>
                        </a:nvSpPr>
                        <a:spPr>
                          <a:xfrm>
                            <a:off x="4572000" y="4509120"/>
                            <a:ext cx="72008" cy="216024"/>
                          </a:xfrm>
                          <a:prstGeom prst="rect">
                            <a:avLst/>
                          </a:prstGeom>
                          <a:blipFill>
                            <a:blip r:embed="rId10"/>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5" name="Rectangle 54"/>
                          <a:cNvSpPr/>
                        </a:nvSpPr>
                        <a:spPr>
                          <a:xfrm>
                            <a:off x="4644008" y="4509120"/>
                            <a:ext cx="72008" cy="216024"/>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6" name="Rectangle 55"/>
                          <a:cNvSpPr/>
                        </a:nvSpPr>
                        <a:spPr>
                          <a:xfrm>
                            <a:off x="4448428" y="4569524"/>
                            <a:ext cx="47999" cy="108000"/>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grpSp>
                      <a:nvGrpSpPr>
                        <a:cNvPr id="18" name="Group 56"/>
                        <a:cNvGrpSpPr/>
                      </a:nvGrpSpPr>
                      <a:grpSpPr>
                        <a:xfrm rot="900000">
                          <a:off x="6337199" y="3450021"/>
                          <a:ext cx="401386" cy="360040"/>
                          <a:chOff x="4448428" y="4509120"/>
                          <a:chExt cx="267588" cy="216024"/>
                        </a:xfrm>
                      </a:grpSpPr>
                      <a:sp>
                        <a:nvSpPr>
                          <a:cNvPr id="58" name="Rectangle 57"/>
                          <a:cNvSpPr/>
                        </a:nvSpPr>
                        <a:spPr>
                          <a:xfrm>
                            <a:off x="4499992" y="4509120"/>
                            <a:ext cx="72008" cy="216024"/>
                          </a:xfrm>
                          <a:prstGeom prst="rect">
                            <a:avLst/>
                          </a:prstGeom>
                          <a:blipFill>
                            <a:blip r:embed="rId10"/>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9" name="Rectangle 58"/>
                          <a:cNvSpPr/>
                        </a:nvSpPr>
                        <a:spPr>
                          <a:xfrm>
                            <a:off x="4572000" y="4509120"/>
                            <a:ext cx="72008" cy="216024"/>
                          </a:xfrm>
                          <a:prstGeom prst="rect">
                            <a:avLst/>
                          </a:prstGeom>
                          <a:blipFill>
                            <a:blip r:embed="rId10"/>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0" name="Rectangle 59"/>
                          <a:cNvSpPr/>
                        </a:nvSpPr>
                        <a:spPr>
                          <a:xfrm>
                            <a:off x="4644008" y="4509120"/>
                            <a:ext cx="72008" cy="216024"/>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1" name="Rectangle 60"/>
                          <a:cNvSpPr/>
                        </a:nvSpPr>
                        <a:spPr>
                          <a:xfrm>
                            <a:off x="4448428" y="4569524"/>
                            <a:ext cx="47999" cy="108000"/>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cxnSp>
                      <a:nvCxnSpPr>
                        <a:cNvPr id="62" name="Straight Arrow Connector 61"/>
                        <a:cNvCxnSpPr>
                          <a:stCxn id="45" idx="2"/>
                          <a:endCxn id="50" idx="1"/>
                        </a:cNvCxnSpPr>
                      </a:nvCxnSpPr>
                      <a:spPr>
                        <a:xfrm>
                          <a:off x="4686045" y="1451685"/>
                          <a:ext cx="1684839" cy="674978"/>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65" name="Straight Arrow Connector 64"/>
                        <a:cNvCxnSpPr>
                          <a:stCxn id="46" idx="2"/>
                          <a:endCxn id="49" idx="3"/>
                        </a:cNvCxnSpPr>
                      </a:nvCxnSpPr>
                      <a:spPr>
                        <a:xfrm flipH="1">
                          <a:off x="6756763" y="1082353"/>
                          <a:ext cx="604993" cy="933307"/>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68" name="Straight Arrow Connector 67"/>
                        <a:cNvCxnSpPr/>
                      </a:nvCxnSpPr>
                      <a:spPr>
                        <a:xfrm flipH="1">
                          <a:off x="6516216" y="1052736"/>
                          <a:ext cx="47291" cy="3672408"/>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71" name="Straight Arrow Connector 70"/>
                        <a:cNvCxnSpPr>
                          <a:stCxn id="78" idx="7"/>
                          <a:endCxn id="50" idx="1"/>
                        </a:cNvCxnSpPr>
                      </a:nvCxnSpPr>
                      <a:spPr>
                        <a:xfrm flipV="1">
                          <a:off x="3553032" y="2126663"/>
                          <a:ext cx="2817852" cy="2029654"/>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74" name="Straight Arrow Connector 73"/>
                        <a:cNvCxnSpPr>
                          <a:stCxn id="78" idx="7"/>
                          <a:endCxn id="56" idx="1"/>
                        </a:cNvCxnSpPr>
                      </a:nvCxnSpPr>
                      <a:spPr>
                        <a:xfrm flipV="1">
                          <a:off x="3553032" y="2896165"/>
                          <a:ext cx="2792880" cy="1260152"/>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76" name="Straight Arrow Connector 75"/>
                        <a:cNvCxnSpPr>
                          <a:stCxn id="78" idx="7"/>
                          <a:endCxn id="61" idx="1"/>
                        </a:cNvCxnSpPr>
                      </a:nvCxnSpPr>
                      <a:spPr>
                        <a:xfrm flipV="1">
                          <a:off x="3553032" y="3588389"/>
                          <a:ext cx="2788249" cy="567928"/>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sp>
                      <a:nvSpPr>
                        <a:cNvPr id="78" name="Oval 77"/>
                        <a:cNvSpPr/>
                      </a:nvSpPr>
                      <a:spPr>
                        <a:xfrm>
                          <a:off x="971600" y="3861048"/>
                          <a:ext cx="3024336" cy="2016224"/>
                        </a:xfrm>
                        <a:prstGeom prst="ellipse">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2" name="TextBox 81"/>
                        <a:cNvSpPr txBox="1"/>
                      </a:nvSpPr>
                      <a:spPr>
                        <a:xfrm>
                          <a:off x="1609420" y="3933056"/>
                          <a:ext cx="1641796" cy="461665"/>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dirty="0" smtClean="0">
                                <a:latin typeface="Times New Roman" pitchFamily="18" charset="0"/>
                                <a:cs typeface="Times New Roman" pitchFamily="18" charset="0"/>
                              </a:rPr>
                              <a:t>Clutter Steel Plates</a:t>
                            </a:r>
                          </a:p>
                          <a:p>
                            <a:pPr algn="ctr"/>
                            <a:r>
                              <a:rPr lang="en-US" sz="1200" dirty="0" smtClean="0">
                                <a:latin typeface="Times New Roman" pitchFamily="18" charset="0"/>
                                <a:cs typeface="Times New Roman" pitchFamily="18" charset="0"/>
                              </a:rPr>
                              <a:t>20 mm, 10 mm &amp; 5mm</a:t>
                            </a:r>
                            <a:endParaRPr lang="en-US" sz="1200" dirty="0">
                              <a:latin typeface="Times New Roman" pitchFamily="18" charset="0"/>
                              <a:cs typeface="Times New Roman" pitchFamily="18" charset="0"/>
                            </a:endParaRPr>
                          </a:p>
                        </a:txBody>
                        <a:useSpRect/>
                      </a:txSp>
                    </a:sp>
                    <a:sp>
                      <a:nvSpPr>
                        <a:cNvPr id="83" name="Rectangle 82"/>
                        <a:cNvSpPr/>
                      </a:nvSpPr>
                      <a:spPr>
                        <a:xfrm>
                          <a:off x="2051720" y="4725144"/>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4" name="Rectangle 83"/>
                        <a:cNvSpPr/>
                      </a:nvSpPr>
                      <a:spPr>
                        <a:xfrm>
                          <a:off x="2097635" y="4725144"/>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5" name="Rectangle 84"/>
                        <a:cNvSpPr/>
                      </a:nvSpPr>
                      <a:spPr>
                        <a:xfrm>
                          <a:off x="2143550" y="4725144"/>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6" name="Rectangle 85"/>
                        <a:cNvSpPr/>
                      </a:nvSpPr>
                      <a:spPr>
                        <a:xfrm>
                          <a:off x="2189465" y="4725144"/>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7" name="Rectangle 86"/>
                        <a:cNvSpPr/>
                      </a:nvSpPr>
                      <a:spPr>
                        <a:xfrm>
                          <a:off x="2235380" y="4725144"/>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8" name="Rectangle 87"/>
                        <a:cNvSpPr/>
                      </a:nvSpPr>
                      <a:spPr>
                        <a:xfrm>
                          <a:off x="2281295" y="4725144"/>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9" name="Rectangle 88"/>
                        <a:cNvSpPr/>
                      </a:nvSpPr>
                      <a:spPr>
                        <a:xfrm>
                          <a:off x="2327210" y="4725144"/>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0" name="Rectangle 89"/>
                        <a:cNvSpPr/>
                      </a:nvSpPr>
                      <a:spPr>
                        <a:xfrm>
                          <a:off x="2373125" y="4725144"/>
                          <a:ext cx="360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1" name="Rectangle 90"/>
                        <a:cNvSpPr/>
                      </a:nvSpPr>
                      <a:spPr>
                        <a:xfrm>
                          <a:off x="2409672" y="4725144"/>
                          <a:ext cx="360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2" name="Rectangle 91"/>
                        <a:cNvSpPr/>
                      </a:nvSpPr>
                      <a:spPr>
                        <a:xfrm>
                          <a:off x="2446219" y="4725144"/>
                          <a:ext cx="360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3" name="Rectangle 92"/>
                        <a:cNvSpPr/>
                      </a:nvSpPr>
                      <a:spPr>
                        <a:xfrm>
                          <a:off x="2482766" y="4725144"/>
                          <a:ext cx="360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4" name="Rectangle 93"/>
                        <a:cNvSpPr/>
                      </a:nvSpPr>
                      <a:spPr>
                        <a:xfrm>
                          <a:off x="2519313" y="4725144"/>
                          <a:ext cx="360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5" name="Rectangle 94"/>
                        <a:cNvSpPr/>
                      </a:nvSpPr>
                      <a:spPr>
                        <a:xfrm>
                          <a:off x="2555860" y="4725144"/>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6" name="Rectangle 95"/>
                        <a:cNvSpPr/>
                      </a:nvSpPr>
                      <a:spPr>
                        <a:xfrm>
                          <a:off x="2592407" y="4725144"/>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7" name="Rectangle 96"/>
                        <a:cNvSpPr/>
                      </a:nvSpPr>
                      <a:spPr>
                        <a:xfrm>
                          <a:off x="2628954" y="4725144"/>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8" name="Rectangle 97"/>
                        <a:cNvSpPr/>
                      </a:nvSpPr>
                      <a:spPr>
                        <a:xfrm>
                          <a:off x="2665501" y="4725144"/>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9" name="Rectangle 98"/>
                        <a:cNvSpPr/>
                      </a:nvSpPr>
                      <a:spPr>
                        <a:xfrm>
                          <a:off x="2702048" y="4725144"/>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0" name="Rectangle 99"/>
                        <a:cNvSpPr/>
                      </a:nvSpPr>
                      <a:spPr>
                        <a:xfrm>
                          <a:off x="2738595" y="4725144"/>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1" name="Rectangle 100"/>
                        <a:cNvSpPr/>
                      </a:nvSpPr>
                      <a:spPr>
                        <a:xfrm>
                          <a:off x="2775142" y="4725144"/>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2" name="Left Brace 101"/>
                        <a:cNvSpPr/>
                      </a:nvSpPr>
                      <a:spPr>
                        <a:xfrm rot="16200000">
                          <a:off x="2267744" y="3861048"/>
                          <a:ext cx="288032" cy="1296144"/>
                        </a:xfrm>
                        <a:prstGeom prst="leftBrace">
                          <a:avLst>
                            <a:gd name="adj1" fmla="val 8333"/>
                            <a:gd name="adj2" fmla="val 49510"/>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cxnSp>
                      <a:nvCxnSpPr>
                        <a:cNvPr id="104" name="Straight Arrow Connector 103"/>
                        <a:cNvCxnSpPr/>
                      </a:nvCxnSpPr>
                      <a:spPr>
                        <a:xfrm>
                          <a:off x="3059832" y="4684886"/>
                          <a:ext cx="0" cy="864096"/>
                        </a:xfrm>
                        <a:prstGeom prst="straightConnector1">
                          <a:avLst/>
                        </a:prstGeom>
                        <a:ln>
                          <a:solidFill>
                            <a:schemeClr val="tx1"/>
                          </a:solidFill>
                          <a:headEnd type="stealth"/>
                          <a:tailEnd type="stealth"/>
                        </a:ln>
                      </a:spPr>
                      <a:style>
                        <a:lnRef idx="1">
                          <a:schemeClr val="accent1"/>
                        </a:lnRef>
                        <a:fillRef idx="0">
                          <a:schemeClr val="accent1"/>
                        </a:fillRef>
                        <a:effectRef idx="0">
                          <a:schemeClr val="accent1"/>
                        </a:effectRef>
                        <a:fontRef idx="minor">
                          <a:schemeClr val="tx1"/>
                        </a:fontRef>
                      </a:style>
                    </a:cxnSp>
                    <a:sp>
                      <a:nvSpPr>
                        <a:cNvPr id="105" name="TextBox 104"/>
                        <a:cNvSpPr txBox="1"/>
                      </a:nvSpPr>
                      <a:spPr>
                        <a:xfrm>
                          <a:off x="2843808" y="4983951"/>
                          <a:ext cx="694421" cy="276999"/>
                        </a:xfrm>
                        <a:prstGeom prst="rect">
                          <a:avLst/>
                        </a:prstGeom>
                        <a:solidFill>
                          <a:schemeClr val="bg1"/>
                        </a:solid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latin typeface="Times New Roman" pitchFamily="18" charset="0"/>
                                <a:cs typeface="Times New Roman" pitchFamily="18" charset="0"/>
                              </a:rPr>
                              <a:t>300 mm</a:t>
                            </a:r>
                            <a:endParaRPr lang="en-US" sz="1200" dirty="0">
                              <a:latin typeface="Times New Roman" pitchFamily="18" charset="0"/>
                              <a:cs typeface="Times New Roman" pitchFamily="18" charset="0"/>
                            </a:endParaRPr>
                          </a:p>
                        </a:txBody>
                        <a:useSpRect/>
                      </a:txSp>
                    </a:sp>
                    <a:cxnSp>
                      <a:nvCxnSpPr>
                        <a:cNvPr id="106" name="Straight Arrow Connector 105"/>
                        <a:cNvCxnSpPr>
                          <a:stCxn id="44" idx="2"/>
                          <a:endCxn id="26" idx="0"/>
                        </a:cNvCxnSpPr>
                      </a:nvCxnSpPr>
                      <a:spPr>
                        <a:xfrm>
                          <a:off x="1473334" y="2361605"/>
                          <a:ext cx="2322" cy="419323"/>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grpSp>
                </lc:lockedCanvas>
              </a:graphicData>
            </a:graphic>
          </wp:inline>
        </w:drawing>
      </w:r>
    </w:p>
    <w:p w:rsidR="00DB7650" w:rsidRPr="0049169E" w:rsidRDefault="0098789D">
      <w:pPr>
        <w:ind w:left="743" w:hanging="720"/>
        <w:rPr>
          <w:rFonts w:asciiTheme="minorBidi" w:hAnsiTheme="minorBidi" w:cstheme="minorBidi"/>
        </w:rPr>
      </w:pPr>
      <w:r w:rsidRPr="0049169E">
        <w:rPr>
          <w:rFonts w:asciiTheme="minorBidi" w:hAnsiTheme="minorBidi" w:cstheme="minorBidi"/>
        </w:rPr>
        <w:t xml:space="preserve"> </w:t>
      </w:r>
    </w:p>
    <w:p w:rsidR="003D3889" w:rsidRPr="0049169E" w:rsidRDefault="003D3889" w:rsidP="003D3889">
      <w:pPr>
        <w:ind w:left="23"/>
        <w:jc w:val="center"/>
        <w:rPr>
          <w:rFonts w:asciiTheme="minorBidi" w:hAnsiTheme="minorBidi" w:cstheme="minorBidi"/>
        </w:rPr>
      </w:pPr>
      <w:r w:rsidRPr="0049169E">
        <w:rPr>
          <w:rFonts w:asciiTheme="minorBidi" w:hAnsiTheme="minorBidi" w:cstheme="minorBidi"/>
          <w:b/>
          <w:bCs/>
          <w:sz w:val="20"/>
          <w:szCs w:val="20"/>
        </w:rPr>
        <w:t>Fig.</w:t>
      </w:r>
      <w:r w:rsidRPr="0049169E">
        <w:rPr>
          <w:rFonts w:asciiTheme="minorBidi" w:hAnsiTheme="minorBidi" w:cstheme="minorBidi"/>
          <w:b/>
          <w:sz w:val="20"/>
        </w:rPr>
        <w:t xml:space="preserve"> </w:t>
      </w:r>
      <w:r w:rsidRPr="0049169E">
        <w:rPr>
          <w:rFonts w:asciiTheme="minorBidi" w:hAnsiTheme="minorBidi" w:cstheme="minorBidi"/>
          <w:b/>
          <w:bCs/>
          <w:sz w:val="20"/>
          <w:szCs w:val="20"/>
        </w:rPr>
        <w:t>1</w:t>
      </w:r>
      <w:r w:rsidRPr="0049169E">
        <w:rPr>
          <w:rFonts w:asciiTheme="minorBidi" w:hAnsiTheme="minorBidi" w:cstheme="minorBidi"/>
          <w:b/>
          <w:sz w:val="20"/>
        </w:rPr>
        <w:t>: Schema for the nine (9) (A-I) ultimate penetration positions. D, E and F show an example of where the Clutter steel plates and lead brick are positioned</w:t>
      </w:r>
    </w:p>
    <w:p w:rsidR="003D3889" w:rsidRPr="0049169E" w:rsidRDefault="003D3889" w:rsidP="003D3889">
      <w:pPr>
        <w:ind w:left="23"/>
        <w:jc w:val="center"/>
        <w:rPr>
          <w:rFonts w:asciiTheme="minorBidi" w:hAnsiTheme="minorBidi" w:cstheme="minorBidi"/>
        </w:rPr>
      </w:pPr>
    </w:p>
    <w:p w:rsidR="003D3889" w:rsidRPr="0049169E" w:rsidRDefault="003D3889" w:rsidP="003D3889">
      <w:pPr>
        <w:ind w:left="23"/>
        <w:jc w:val="center"/>
        <w:rPr>
          <w:rFonts w:asciiTheme="minorBidi" w:hAnsiTheme="minorBidi" w:cstheme="minorBidi"/>
        </w:rPr>
      </w:pPr>
    </w:p>
    <w:p w:rsidR="003D3889" w:rsidRPr="0049169E" w:rsidRDefault="003D3889" w:rsidP="003D3889">
      <w:pPr>
        <w:ind w:left="23"/>
        <w:jc w:val="center"/>
        <w:rPr>
          <w:rFonts w:asciiTheme="minorBidi" w:hAnsiTheme="minorBidi" w:cstheme="minorBidi"/>
        </w:rPr>
      </w:pPr>
    </w:p>
    <w:p w:rsidR="003D3889" w:rsidRPr="0049169E" w:rsidRDefault="003D3889" w:rsidP="003D3889">
      <w:pPr>
        <w:ind w:left="23"/>
        <w:jc w:val="center"/>
        <w:rPr>
          <w:rFonts w:asciiTheme="minorBidi" w:hAnsiTheme="minorBidi" w:cstheme="minorBidi"/>
          <w:b/>
          <w:sz w:val="20"/>
        </w:rPr>
      </w:pPr>
      <w:r w:rsidRPr="0049169E">
        <w:rPr>
          <w:rFonts w:asciiTheme="minorBidi" w:hAnsiTheme="minorBidi" w:cstheme="minorBidi"/>
          <w:b/>
          <w:sz w:val="20"/>
        </w:rPr>
        <w:t>.</w:t>
      </w:r>
    </w:p>
    <w:p w:rsidR="00DB7650" w:rsidRPr="0049169E" w:rsidRDefault="00DB7650">
      <w:pPr>
        <w:ind w:left="743" w:hanging="720"/>
        <w:jc w:val="left"/>
        <w:rPr>
          <w:rFonts w:asciiTheme="minorBidi" w:eastAsiaTheme="majorEastAsia" w:hAnsiTheme="minorBidi" w:cstheme="minorBidi"/>
          <w:b/>
          <w:bCs/>
        </w:rPr>
      </w:pPr>
    </w:p>
    <w:p w:rsidR="009F5908" w:rsidRPr="0049169E" w:rsidRDefault="009F5908" w:rsidP="003E09A2">
      <w:pPr>
        <w:pStyle w:val="2"/>
        <w:numPr>
          <w:ilvl w:val="0"/>
          <w:numId w:val="4"/>
        </w:numPr>
        <w:ind w:left="743" w:hanging="720"/>
        <w:rPr>
          <w:rFonts w:asciiTheme="minorBidi" w:hAnsiTheme="minorBidi" w:cstheme="minorBidi"/>
        </w:rPr>
      </w:pPr>
      <w:bookmarkStart w:id="40" w:name="_Toc12297737"/>
      <w:bookmarkStart w:id="41" w:name="_Toc12303449"/>
      <w:r w:rsidRPr="0049169E">
        <w:rPr>
          <w:rFonts w:asciiTheme="minorBidi" w:hAnsiTheme="minorBidi" w:cstheme="minorBidi"/>
        </w:rPr>
        <w:t>Wire Image Quality Indicator</w:t>
      </w:r>
      <w:bookmarkEnd w:id="40"/>
      <w:bookmarkEnd w:id="41"/>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The Wire Image Quality Indicators will be used for evaluation of the contrast sensitivity and spatial resolution of the radiographic imaging of the system.</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The Wire Image Quality Indicator will be defined for this SOW as the ratio between the diameter of the thinnest stainless steel wire (Type 300 series) visible and the thickness of a cluttering stainless steel substance (Type 300 series). The Wire Image Quality Indicator will be expressed in percentage values.</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lastRenderedPageBreak/>
        <w:t>The Image Quality Indicator values (in %) will be measured for the following stainless steel (Type 300 series) cluttering thickness: 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100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150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200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250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300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 xml:space="preserve">The Image Quality Indicator values will be measured at locations a-i as described above. The Image Quality Indicator values will be measured for a matrix of operating modes available for the operator. </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Description of the Wire Image Quality Indicators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The Wire Image Quality Indicators will comprise a series of cylindrical steel wires(Type 300 series stainless steel) affixed to a steel plate (Type 300 series stainless steel) </w:t>
      </w:r>
      <w:r w:rsidR="001B0E2D" w:rsidRPr="0049169E">
        <w:rPr>
          <w:rFonts w:asciiTheme="minorBidi" w:hAnsiTheme="minorBidi" w:cstheme="minorBidi"/>
        </w:rPr>
        <w:t>600</w:t>
      </w:r>
      <w:r w:rsidRPr="0049169E">
        <w:rPr>
          <w:rFonts w:asciiTheme="minorBidi" w:hAnsiTheme="minorBidi" w:cstheme="minorBidi"/>
        </w:rPr>
        <w:t xml:space="preserve"> by </w:t>
      </w:r>
      <w:r w:rsidR="001B0E2D" w:rsidRPr="0049169E">
        <w:rPr>
          <w:rFonts w:asciiTheme="minorBidi" w:hAnsiTheme="minorBidi" w:cstheme="minorBidi"/>
        </w:rPr>
        <w:t>600</w:t>
      </w:r>
      <w:r w:rsidRPr="0049169E">
        <w:rPr>
          <w:rFonts w:asciiTheme="minorBidi" w:hAnsiTheme="minorBidi" w:cstheme="minorBidi"/>
        </w:rPr>
        <w:t xml:space="preserve">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in size and 10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thick. </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The wires shall be arranged along the width of the steel plate (width-wise), in an order of increasing diameter, 30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apart from each the other, forming three sinusoidal curves. The wire diameters will be an expanding series; the specific values for the wire diameters will be in accordance with the expected performance of the system.</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The clutter substance used for measuring the Wire Image Quality will comprise a series of stainless steel plates (Type 300 series) </w:t>
      </w:r>
      <w:r w:rsidR="001B0E2D" w:rsidRPr="0049169E">
        <w:rPr>
          <w:rFonts w:asciiTheme="minorBidi" w:hAnsiTheme="minorBidi" w:cstheme="minorBidi"/>
        </w:rPr>
        <w:t>600x600</w:t>
      </w:r>
      <w:r w:rsidRPr="0049169E">
        <w:rPr>
          <w:rFonts w:asciiTheme="minorBidi" w:hAnsiTheme="minorBidi" w:cstheme="minorBidi"/>
        </w:rPr>
        <w:t xml:space="preserve"> </w:t>
      </w:r>
      <w:r w:rsidR="007F580D" w:rsidRPr="0049169E">
        <w:rPr>
          <w:rFonts w:asciiTheme="minorBidi" w:hAnsiTheme="minorBidi" w:cstheme="minorBidi"/>
        </w:rPr>
        <w:t>[</w:t>
      </w:r>
      <w:r w:rsidRPr="0049169E">
        <w:rPr>
          <w:rFonts w:asciiTheme="minorBidi" w:hAnsiTheme="minorBidi" w:cstheme="minorBidi"/>
        </w:rPr>
        <w:t>mm</w:t>
      </w:r>
      <w:r w:rsidRPr="0049169E">
        <w:rPr>
          <w:rFonts w:asciiTheme="minorBidi" w:hAnsiTheme="minorBidi" w:cstheme="minorBidi"/>
          <w:vertAlign w:val="superscript"/>
        </w:rPr>
        <w:t>2</w:t>
      </w:r>
      <w:r w:rsidR="007F580D" w:rsidRPr="0049169E">
        <w:rPr>
          <w:rFonts w:asciiTheme="minorBidi" w:hAnsiTheme="minorBidi" w:cstheme="minorBidi"/>
        </w:rPr>
        <w:t>]</w:t>
      </w:r>
      <w:r w:rsidRPr="0049169E">
        <w:rPr>
          <w:rFonts w:asciiTheme="minorBidi" w:hAnsiTheme="minorBidi" w:cstheme="minorBidi"/>
        </w:rPr>
        <w:t xml:space="preserve"> 20; 10; 5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thick. The specific clutter thickness required would be achieved by combining steel plates with the cumulative thickness required for the measurement.</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Positioning of the Wire Image Quality Indicators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Wire Image Quality Indicators will be attached in the plane of the Clutter steel plates.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Wire Image Quality Indicators will be placed on the source side of the Clutter steel plates.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In each of the measuring spots which are described below, the Wire Image Quality Indicators will positioned so that the plane of the Indicators will be perpendicular to the radiation beam.</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Positioning of the Wire Image Quality Indicators on a supporting block is acceptable, provided shims are placed under the Indicators. The shims shall exceed the Indicator’s dimensions so that the outline of at least three </w:t>
      </w:r>
      <w:r w:rsidRPr="0049169E">
        <w:rPr>
          <w:rFonts w:asciiTheme="minorBidi" w:hAnsiTheme="minorBidi" w:cstheme="minorBidi"/>
        </w:rPr>
        <w:lastRenderedPageBreak/>
        <w:t>sides of the Indicators image shall be visible on the Radiography image. The supporting block and shims shall be positioned so as not to overlap the Indicators on the Radiography image.</w:t>
      </w:r>
    </w:p>
    <w:p w:rsidR="0010463B" w:rsidRPr="0049169E" w:rsidRDefault="0098789D">
      <w:pPr>
        <w:pStyle w:val="ad"/>
        <w:numPr>
          <w:ilvl w:val="2"/>
          <w:numId w:val="4"/>
        </w:numPr>
        <w:ind w:left="743" w:hanging="720"/>
        <w:rPr>
          <w:rFonts w:asciiTheme="minorBidi" w:eastAsiaTheme="majorEastAsia" w:hAnsiTheme="minorBidi" w:cstheme="minorBidi"/>
        </w:rPr>
      </w:pPr>
      <w:r w:rsidRPr="0049169E">
        <w:rPr>
          <w:rFonts w:asciiTheme="minorBidi" w:hAnsiTheme="minorBidi" w:cstheme="minorBidi"/>
        </w:rPr>
        <w:t>The Image Quality Indicator values will be measured in nine (9) spots as described above.</w:t>
      </w:r>
    </w:p>
    <w:p w:rsidR="009F5908" w:rsidRPr="0049169E" w:rsidRDefault="009F5908">
      <w:pPr>
        <w:ind w:left="743" w:hanging="720"/>
        <w:rPr>
          <w:rFonts w:asciiTheme="minorBidi" w:eastAsiaTheme="majorEastAsia" w:hAnsiTheme="minorBidi" w:cstheme="minorBidi"/>
        </w:rPr>
      </w:pPr>
    </w:p>
    <w:p w:rsidR="009F5908" w:rsidRPr="0049169E" w:rsidRDefault="009F5908" w:rsidP="003E09A2">
      <w:pPr>
        <w:pStyle w:val="2"/>
        <w:numPr>
          <w:ilvl w:val="0"/>
          <w:numId w:val="4"/>
        </w:numPr>
        <w:ind w:left="743" w:hanging="720"/>
        <w:rPr>
          <w:rFonts w:asciiTheme="minorBidi" w:hAnsiTheme="minorBidi" w:cstheme="minorBidi"/>
        </w:rPr>
      </w:pPr>
      <w:bookmarkStart w:id="42" w:name="_Toc12297738"/>
      <w:bookmarkStart w:id="43" w:name="_Toc12303450"/>
      <w:r w:rsidRPr="0049169E">
        <w:rPr>
          <w:rFonts w:asciiTheme="minorBidi" w:hAnsiTheme="minorBidi" w:cstheme="minorBidi"/>
        </w:rPr>
        <w:t>Hole-Type Image Quality Indicators</w:t>
      </w:r>
      <w:bookmarkEnd w:id="42"/>
      <w:bookmarkEnd w:id="43"/>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The Hole-Type Image Quality Indicators will be used to evaluate the Radiographic Imaging System quality.</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The image quality levels will be designated by a two-part expression X-YT. The first part of the expression X refers to the IQI thickness expressed as the percentage of the clutter specimen thickness. The second part of the expression YT refers to the diameter of the hole and is expressed as a multiple of the IQI thickness, T.</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The Hole-Type Image Quality Indicator values (in X-YT) will be measured for the following stainless steel (Type 300 series) cluttering thickness: 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100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150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200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250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300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The Hole-Type Image Quality Indicator values will be measured at locations a-</w:t>
      </w:r>
      <w:r w:rsidR="007F580D" w:rsidRPr="0049169E">
        <w:rPr>
          <w:rFonts w:asciiTheme="minorBidi" w:hAnsiTheme="minorBidi" w:cstheme="minorBidi"/>
        </w:rPr>
        <w:t>i</w:t>
      </w:r>
      <w:r w:rsidRPr="0049169E">
        <w:rPr>
          <w:rFonts w:asciiTheme="minorBidi" w:hAnsiTheme="minorBidi" w:cstheme="minorBidi"/>
        </w:rPr>
        <w:t xml:space="preserve"> as described above. The Image Quality Indicator values will be measured for a matrix of operating modes available for the operator.</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Hole-Type Image Quality Indicators description</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Hole-Type Image Quality Indicator will be designed and manufactured in accordance with the guidelines of the ASTM standard E 1025 latest edition: “Standard Practice for Planning, Manufacture, and Material Grouping Classification of Hole-Type Image Quality Indicators (IQI) Used for Radiology.</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Hole-Type Image Quality Indicator will be fabricated of stainless steel (Type 300 series).</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Positioning of the Hole-Type Image Quality Indicators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Hole-Type Quality Indicators will be attached parallel to the plane of the Clutter steel plate.</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lastRenderedPageBreak/>
        <w:t>The Hole-Type Image Quality Indicators will be placed on the source side of the Clutter steel plates.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In each of the measuring spots which will be described here, the Hole-Type Image Quality Indicators will be positioned so that the plane of the Indicators will be perpendicular to the radiation beam.</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Positioning of the Hole-Type Image Quality Indicators on a supporting block is acceptable, provided shims are placed under the Indicators. The shims shall exceed the Indicator’s dimensions so that the outline of at least three sides of the Indicator’s image shall be visible on the Radiography image. The supporting block and shims shall be positioned so as not to overlap the Indicators on the Radiography image.</w:t>
      </w:r>
    </w:p>
    <w:p w:rsidR="0010463B" w:rsidRPr="0049169E" w:rsidRDefault="0098789D">
      <w:pPr>
        <w:pStyle w:val="ad"/>
        <w:numPr>
          <w:ilvl w:val="2"/>
          <w:numId w:val="4"/>
        </w:numPr>
        <w:ind w:left="743" w:hanging="720"/>
        <w:rPr>
          <w:rFonts w:asciiTheme="minorBidi" w:eastAsiaTheme="majorEastAsia" w:hAnsiTheme="minorBidi" w:cstheme="minorBidi"/>
        </w:rPr>
      </w:pPr>
      <w:r w:rsidRPr="0049169E">
        <w:rPr>
          <w:rFonts w:asciiTheme="minorBidi" w:hAnsiTheme="minorBidi" w:cstheme="minorBidi"/>
        </w:rPr>
        <w:t>The Image Quality Indicator values will be measured in 9 spots as described above.</w:t>
      </w:r>
    </w:p>
    <w:p w:rsidR="009F5908" w:rsidRPr="0049169E" w:rsidRDefault="009F5908">
      <w:pPr>
        <w:ind w:left="743" w:hanging="720"/>
        <w:rPr>
          <w:rFonts w:asciiTheme="minorBidi" w:eastAsiaTheme="majorEastAsia" w:hAnsiTheme="minorBidi" w:cstheme="minorBidi"/>
        </w:rPr>
      </w:pPr>
    </w:p>
    <w:p w:rsidR="009F5908" w:rsidRPr="0049169E" w:rsidRDefault="009F5908" w:rsidP="003E09A2">
      <w:pPr>
        <w:pStyle w:val="2"/>
        <w:numPr>
          <w:ilvl w:val="0"/>
          <w:numId w:val="4"/>
        </w:numPr>
        <w:ind w:left="743" w:hanging="720"/>
        <w:rPr>
          <w:rFonts w:asciiTheme="minorBidi" w:hAnsiTheme="minorBidi" w:cstheme="minorBidi"/>
        </w:rPr>
      </w:pPr>
      <w:bookmarkStart w:id="44" w:name="_Toc12297739"/>
      <w:bookmarkStart w:id="45" w:name="_Toc12303451"/>
      <w:r w:rsidRPr="0049169E">
        <w:rPr>
          <w:rFonts w:asciiTheme="minorBidi" w:hAnsiTheme="minorBidi" w:cstheme="minorBidi"/>
        </w:rPr>
        <w:t>Test Device</w:t>
      </w:r>
      <w:bookmarkEnd w:id="44"/>
      <w:bookmarkEnd w:id="45"/>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As specified, the following tools are required in order to perform each one of the defined tests: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Stainless Steel Plates – to serve as clutter - provided by the Supplier</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Test tools: lead brick (provided by the Supplier), wires and holes (provided by the </w:t>
      </w:r>
      <w:r w:rsidR="00E133F2" w:rsidRPr="0049169E">
        <w:rPr>
          <w:rFonts w:asciiTheme="minorBidi" w:hAnsiTheme="minorBidi" w:cstheme="minorBidi"/>
        </w:rPr>
        <w:t>Supplier</w:t>
      </w:r>
      <w:r w:rsidRPr="0049169E">
        <w:rPr>
          <w:rFonts w:asciiTheme="minorBidi" w:hAnsiTheme="minorBidi" w:cstheme="minorBidi"/>
        </w:rPr>
        <w:t>)</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Test Device – a support, designed for positioning the defined test tools in the required 9 locations (a-i) at the desired angle (provided by the Supplier)</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Supply of one Test Device, the Clutter Plates, and the lead brick is part of this project.</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Test Device Description.</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The Test Device will be used to hold the clutter and test-tools in the correct angle so the clutter plates are perpendicular to the radiation. The angle will be varied according to the positioning of the device in each of the required 9 locations (a-i). </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lastRenderedPageBreak/>
        <w:t xml:space="preserve">It should be possible to position the clutter and test-tools at heights corresponding to the required 9 locations (a-i). </w:t>
      </w:r>
    </w:p>
    <w:p w:rsidR="0098789D" w:rsidRPr="0049169E" w:rsidRDefault="0098789D">
      <w:pPr>
        <w:ind w:left="720"/>
        <w:rPr>
          <w:rFonts w:asciiTheme="minorBidi" w:hAnsiTheme="minorBidi" w:cstheme="minorBidi"/>
        </w:rPr>
      </w:pPr>
      <w:r w:rsidRPr="0049169E">
        <w:rPr>
          <w:rFonts w:asciiTheme="minorBidi" w:hAnsiTheme="minorBidi" w:cstheme="minorBidi"/>
        </w:rPr>
        <w:t>To achieve the desired height, either</w:t>
      </w:r>
    </w:p>
    <w:p w:rsidR="0098789D" w:rsidRPr="0049169E" w:rsidRDefault="0098789D">
      <w:pPr>
        <w:pStyle w:val="ad"/>
        <w:numPr>
          <w:ilvl w:val="0"/>
          <w:numId w:val="19"/>
        </w:numPr>
        <w:rPr>
          <w:rFonts w:asciiTheme="minorBidi" w:hAnsiTheme="minorBidi" w:cstheme="minorBidi"/>
        </w:rPr>
      </w:pPr>
      <w:r w:rsidRPr="0049169E">
        <w:rPr>
          <w:rFonts w:asciiTheme="minorBidi" w:hAnsiTheme="minorBidi" w:cstheme="minorBidi"/>
        </w:rPr>
        <w:t xml:space="preserve">The device should have </w:t>
      </w:r>
      <w:r w:rsidR="000B584C" w:rsidRPr="0049169E">
        <w:rPr>
          <w:rFonts w:asciiTheme="minorBidi" w:hAnsiTheme="minorBidi" w:cstheme="minorBidi"/>
        </w:rPr>
        <w:t>its</w:t>
      </w:r>
      <w:r w:rsidRPr="0049169E">
        <w:rPr>
          <w:rFonts w:asciiTheme="minorBidi" w:hAnsiTheme="minorBidi" w:cstheme="minorBidi"/>
        </w:rPr>
        <w:t xml:space="preserve"> own ability to reach the desired heights, or</w:t>
      </w:r>
    </w:p>
    <w:p w:rsidR="0098789D" w:rsidRPr="0049169E" w:rsidRDefault="0098789D">
      <w:pPr>
        <w:pStyle w:val="ad"/>
        <w:numPr>
          <w:ilvl w:val="0"/>
          <w:numId w:val="19"/>
        </w:numPr>
        <w:rPr>
          <w:rFonts w:asciiTheme="minorBidi" w:hAnsiTheme="minorBidi" w:cstheme="minorBidi"/>
        </w:rPr>
      </w:pPr>
      <w:r w:rsidRPr="0049169E">
        <w:rPr>
          <w:rFonts w:asciiTheme="minorBidi" w:hAnsiTheme="minorBidi" w:cstheme="minorBidi"/>
        </w:rPr>
        <w:t>The device will be designed to be lifted by a standard forklift (or any other standard leverage tool) to the desired height.</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Test Device will enable an easy removal and insertion of clutter plates between scans.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Test Device will enable viewing the whole surface with no scattering.</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In order to optimize testing time, it should be possible to position two (2) sets of clutter + test-tools, side-by-side (each one of at least </w:t>
      </w:r>
      <w:r w:rsidR="001B0E2D" w:rsidRPr="0049169E">
        <w:rPr>
          <w:rFonts w:asciiTheme="minorBidi" w:hAnsiTheme="minorBidi" w:cstheme="minorBidi"/>
        </w:rPr>
        <w:t>600x600</w:t>
      </w:r>
      <w:r w:rsidRPr="0049169E">
        <w:rPr>
          <w:rFonts w:asciiTheme="minorBidi" w:hAnsiTheme="minorBidi" w:cstheme="minorBidi"/>
        </w:rPr>
        <w:t xml:space="preserve">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In that way clutter will be removed from one pile and added to the other pile, thus performing two tests in each scan.</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Supply of Stainless Steel clutter plates (Type 300 series) in the above dimensions, 20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and 10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thick and (at least) two (2) 5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thick, (total 510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designed to be used in the Test Device, is part of this project.</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Supply of the lead brick, 50x100x200 </w:t>
      </w:r>
      <w:r w:rsidR="007F580D" w:rsidRPr="0049169E">
        <w:rPr>
          <w:rFonts w:asciiTheme="minorBidi" w:hAnsiTheme="minorBidi" w:cstheme="minorBidi"/>
        </w:rPr>
        <w:t>[</w:t>
      </w:r>
      <w:r w:rsidRPr="0049169E">
        <w:rPr>
          <w:rFonts w:asciiTheme="minorBidi" w:hAnsiTheme="minorBidi" w:cstheme="minorBidi"/>
        </w:rPr>
        <w:t>mm</w:t>
      </w:r>
      <w:r w:rsidRPr="0049169E">
        <w:rPr>
          <w:rFonts w:asciiTheme="minorBidi" w:hAnsiTheme="minorBidi" w:cstheme="minorBidi"/>
          <w:vertAlign w:val="superscript"/>
        </w:rPr>
        <w:t>3</w:t>
      </w:r>
      <w:r w:rsidR="007F580D" w:rsidRPr="0049169E">
        <w:rPr>
          <w:rFonts w:asciiTheme="minorBidi" w:hAnsiTheme="minorBidi" w:cstheme="minorBidi"/>
        </w:rPr>
        <w:t>]</w:t>
      </w:r>
      <w:r w:rsidRPr="0049169E">
        <w:rPr>
          <w:rFonts w:asciiTheme="minorBidi" w:hAnsiTheme="minorBidi" w:cstheme="minorBidi"/>
        </w:rPr>
        <w:t xml:space="preserve"> is part of this project.</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The Supplier will submit the Test Device design drawings and operating method as an integral part of its proposal.</w:t>
      </w:r>
    </w:p>
    <w:p w:rsidR="0010463B" w:rsidRPr="0049169E" w:rsidRDefault="0098789D">
      <w:pPr>
        <w:pStyle w:val="ad"/>
        <w:numPr>
          <w:ilvl w:val="1"/>
          <w:numId w:val="4"/>
        </w:numPr>
        <w:ind w:left="743" w:hanging="720"/>
        <w:rPr>
          <w:rFonts w:asciiTheme="minorBidi" w:eastAsiaTheme="majorEastAsia" w:hAnsiTheme="minorBidi" w:cstheme="minorBidi"/>
        </w:rPr>
      </w:pPr>
      <w:r w:rsidRPr="0049169E">
        <w:rPr>
          <w:rFonts w:asciiTheme="minorBidi" w:hAnsiTheme="minorBidi" w:cstheme="minorBidi"/>
        </w:rPr>
        <w:t>Test Device Description.</w:t>
      </w:r>
    </w:p>
    <w:p w:rsidR="009F5908" w:rsidRPr="0049169E" w:rsidRDefault="009F5908">
      <w:pPr>
        <w:ind w:left="743" w:hanging="720"/>
        <w:rPr>
          <w:rFonts w:asciiTheme="minorBidi" w:eastAsiaTheme="majorEastAsia" w:hAnsiTheme="minorBidi" w:cstheme="minorBidi"/>
        </w:rPr>
      </w:pPr>
    </w:p>
    <w:p w:rsidR="0098789D" w:rsidRPr="0049169E" w:rsidRDefault="009F5908" w:rsidP="003E09A2">
      <w:pPr>
        <w:pStyle w:val="2"/>
        <w:numPr>
          <w:ilvl w:val="0"/>
          <w:numId w:val="4"/>
        </w:numPr>
        <w:ind w:left="743" w:hanging="720"/>
        <w:rPr>
          <w:rFonts w:asciiTheme="minorBidi" w:hAnsiTheme="minorBidi" w:cstheme="minorBidi"/>
        </w:rPr>
      </w:pPr>
      <w:bookmarkStart w:id="46" w:name="_Toc12297740"/>
      <w:bookmarkStart w:id="47" w:name="_Toc12303452"/>
      <w:r w:rsidRPr="0049169E">
        <w:rPr>
          <w:rFonts w:asciiTheme="minorBidi" w:hAnsiTheme="minorBidi" w:cstheme="minorBidi"/>
        </w:rPr>
        <w:t>Material Discrimination</w:t>
      </w:r>
      <w:bookmarkEnd w:id="46"/>
      <w:bookmarkEnd w:id="47"/>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General</w:t>
      </w:r>
    </w:p>
    <w:p w:rsidR="0098789D" w:rsidRPr="0049169E" w:rsidRDefault="0098789D">
      <w:pPr>
        <w:ind w:left="720"/>
        <w:rPr>
          <w:rFonts w:asciiTheme="minorBidi" w:hAnsiTheme="minorBidi" w:cstheme="minorBidi"/>
        </w:rPr>
      </w:pPr>
      <w:r w:rsidRPr="0049169E">
        <w:rPr>
          <w:rFonts w:asciiTheme="minorBidi" w:hAnsiTheme="minorBidi" w:cstheme="minorBidi"/>
        </w:rPr>
        <w:t xml:space="preserve">The purpose of these tests is to present the system capability of material discrimination </w:t>
      </w:r>
      <w:r w:rsidR="00E907BC" w:rsidRPr="0049169E">
        <w:rPr>
          <w:rFonts w:asciiTheme="minorBidi" w:hAnsiTheme="minorBidi" w:cstheme="minorBidi"/>
          <w:i/>
        </w:rPr>
        <w:t>i.e.</w:t>
      </w:r>
      <w:r w:rsidRPr="0049169E">
        <w:rPr>
          <w:rFonts w:asciiTheme="minorBidi" w:hAnsiTheme="minorBidi" w:cstheme="minorBidi"/>
        </w:rPr>
        <w:t xml:space="preserve"> to display organic materials and inorganic materials in different colors.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The Bidder's proposal shall include detailed description of material discrimination feature, including the proposed test methodology, test device and the expected results. </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Material discrimination tests comprise of two parts:</w:t>
      </w:r>
    </w:p>
    <w:p w:rsidR="0098789D" w:rsidRPr="0049169E" w:rsidRDefault="0098789D">
      <w:pPr>
        <w:pStyle w:val="ad"/>
        <w:numPr>
          <w:ilvl w:val="0"/>
          <w:numId w:val="18"/>
        </w:numPr>
        <w:rPr>
          <w:rFonts w:asciiTheme="minorBidi" w:hAnsiTheme="minorBidi" w:cstheme="minorBidi"/>
        </w:rPr>
      </w:pPr>
      <w:r w:rsidRPr="0049169E">
        <w:rPr>
          <w:rFonts w:asciiTheme="minorBidi" w:hAnsiTheme="minorBidi" w:cstheme="minorBidi"/>
        </w:rPr>
        <w:lastRenderedPageBreak/>
        <w:t>Basic tests</w:t>
      </w:r>
    </w:p>
    <w:p w:rsidR="0098789D" w:rsidRPr="0049169E" w:rsidRDefault="0098789D">
      <w:pPr>
        <w:pStyle w:val="ad"/>
        <w:numPr>
          <w:ilvl w:val="0"/>
          <w:numId w:val="18"/>
        </w:numPr>
        <w:rPr>
          <w:rFonts w:asciiTheme="minorBidi" w:hAnsiTheme="minorBidi" w:cstheme="minorBidi"/>
        </w:rPr>
      </w:pPr>
      <w:r w:rsidRPr="0049169E">
        <w:rPr>
          <w:rFonts w:asciiTheme="minorBidi" w:hAnsiTheme="minorBidi" w:cstheme="minorBidi"/>
        </w:rPr>
        <w:t>Operational tests</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Basic Test device - Material Discrimination tests</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The Bidder's proposal shall include detailed description of</w:t>
      </w:r>
    </w:p>
    <w:p w:rsidR="0098789D" w:rsidRPr="0049169E" w:rsidRDefault="0098789D">
      <w:pPr>
        <w:pStyle w:val="ad"/>
        <w:numPr>
          <w:ilvl w:val="0"/>
          <w:numId w:val="17"/>
        </w:numPr>
        <w:rPr>
          <w:rFonts w:asciiTheme="minorBidi" w:hAnsiTheme="minorBidi" w:cstheme="minorBidi"/>
        </w:rPr>
      </w:pPr>
      <w:r w:rsidRPr="0049169E">
        <w:rPr>
          <w:rFonts w:asciiTheme="minorBidi" w:hAnsiTheme="minorBidi" w:cstheme="minorBidi"/>
        </w:rPr>
        <w:t>Material discrimination tests methodology.</w:t>
      </w:r>
    </w:p>
    <w:p w:rsidR="0098789D" w:rsidRPr="0049169E" w:rsidRDefault="0098789D">
      <w:pPr>
        <w:pStyle w:val="ad"/>
        <w:numPr>
          <w:ilvl w:val="0"/>
          <w:numId w:val="17"/>
        </w:numPr>
        <w:rPr>
          <w:rFonts w:asciiTheme="minorBidi" w:hAnsiTheme="minorBidi" w:cstheme="minorBidi"/>
        </w:rPr>
      </w:pPr>
      <w:r w:rsidRPr="0049169E">
        <w:rPr>
          <w:rFonts w:asciiTheme="minorBidi" w:hAnsiTheme="minorBidi" w:cstheme="minorBidi"/>
        </w:rPr>
        <w:t>Tests Device (dimensions, materials).</w:t>
      </w:r>
    </w:p>
    <w:p w:rsidR="0098789D" w:rsidRPr="0049169E" w:rsidRDefault="0098789D">
      <w:pPr>
        <w:pStyle w:val="ad"/>
        <w:numPr>
          <w:ilvl w:val="0"/>
          <w:numId w:val="17"/>
        </w:numPr>
        <w:rPr>
          <w:rFonts w:asciiTheme="minorBidi" w:hAnsiTheme="minorBidi" w:cstheme="minorBidi"/>
        </w:rPr>
      </w:pPr>
      <w:r w:rsidRPr="0049169E">
        <w:rPr>
          <w:rFonts w:asciiTheme="minorBidi" w:hAnsiTheme="minorBidi" w:cstheme="minorBidi"/>
        </w:rPr>
        <w:t>Test protocol proposed by the bidder.</w:t>
      </w:r>
    </w:p>
    <w:p w:rsidR="0098789D" w:rsidRPr="0049169E" w:rsidRDefault="0098789D">
      <w:pPr>
        <w:pStyle w:val="ad"/>
        <w:numPr>
          <w:ilvl w:val="0"/>
          <w:numId w:val="17"/>
        </w:numPr>
        <w:rPr>
          <w:rFonts w:asciiTheme="minorBidi" w:hAnsiTheme="minorBidi" w:cstheme="minorBidi"/>
        </w:rPr>
      </w:pPr>
      <w:r w:rsidRPr="0049169E">
        <w:rPr>
          <w:rFonts w:asciiTheme="minorBidi" w:hAnsiTheme="minorBidi" w:cstheme="minorBidi"/>
        </w:rPr>
        <w:t>Expected results</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The basic test device may be based on 2 sets of "steps" only.</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Testing of a system that is capable to present three or more classes of materials a 3</w:t>
      </w:r>
      <w:r w:rsidR="00C5733D" w:rsidRPr="0049169E">
        <w:rPr>
          <w:rFonts w:asciiTheme="minorBidi" w:hAnsiTheme="minorBidi" w:cstheme="minorBidi"/>
          <w:vertAlign w:val="superscript"/>
        </w:rPr>
        <w:t>rd</w:t>
      </w:r>
      <w:r w:rsidR="00C5733D" w:rsidRPr="0049169E">
        <w:rPr>
          <w:rFonts w:asciiTheme="minorBidi" w:hAnsiTheme="minorBidi" w:cstheme="minorBidi"/>
        </w:rPr>
        <w:t xml:space="preserve"> </w:t>
      </w:r>
      <w:r w:rsidRPr="0049169E">
        <w:rPr>
          <w:rFonts w:asciiTheme="minorBidi" w:hAnsiTheme="minorBidi" w:cstheme="minorBidi"/>
        </w:rPr>
        <w:t>and 4</w:t>
      </w:r>
      <w:r w:rsidR="00C5733D" w:rsidRPr="0049169E">
        <w:rPr>
          <w:rFonts w:asciiTheme="minorBidi" w:hAnsiTheme="minorBidi" w:cstheme="minorBidi"/>
          <w:vertAlign w:val="superscript"/>
        </w:rPr>
        <w:t>th</w:t>
      </w:r>
      <w:r w:rsidR="00C5733D" w:rsidRPr="0049169E">
        <w:rPr>
          <w:rFonts w:asciiTheme="minorBidi" w:hAnsiTheme="minorBidi" w:cstheme="minorBidi"/>
        </w:rPr>
        <w:t xml:space="preserve"> </w:t>
      </w:r>
      <w:r w:rsidRPr="0049169E">
        <w:rPr>
          <w:rFonts w:asciiTheme="minorBidi" w:hAnsiTheme="minorBidi" w:cstheme="minorBidi"/>
        </w:rPr>
        <w:t>set of steps is required.</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Each set should have 4 steps.</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 xml:space="preserve">Each step should have Surface area of 12.5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 xml:space="preserve"> </w:t>
      </w:r>
      <w:r w:rsidR="00A57C2E" w:rsidRPr="0049169E">
        <w:rPr>
          <w:rFonts w:asciiTheme="minorBidi" w:hAnsiTheme="minorBidi" w:cstheme="minorBidi"/>
        </w:rPr>
        <w:t>x</w:t>
      </w:r>
      <w:r w:rsidRPr="0049169E">
        <w:rPr>
          <w:rFonts w:asciiTheme="minorBidi" w:hAnsiTheme="minorBidi" w:cstheme="minorBidi"/>
        </w:rPr>
        <w:t xml:space="preserve"> 12.5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 xml:space="preserve">, which will be positioned perpendicular to the </w:t>
      </w:r>
      <w:r w:rsidR="00A57C2E" w:rsidRPr="0049169E">
        <w:rPr>
          <w:rFonts w:asciiTheme="minorBidi" w:hAnsiTheme="minorBidi" w:cstheme="minorBidi"/>
        </w:rPr>
        <w:t>X-Ray</w:t>
      </w:r>
      <w:r w:rsidRPr="0049169E">
        <w:rPr>
          <w:rFonts w:asciiTheme="minorBidi" w:hAnsiTheme="minorBidi" w:cstheme="minorBidi"/>
        </w:rPr>
        <w:t xml:space="preserve"> beam.</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 xml:space="preserve">The Thickness of each step is the distance that the </w:t>
      </w:r>
      <w:r w:rsidR="00A57C2E" w:rsidRPr="0049169E">
        <w:rPr>
          <w:rFonts w:asciiTheme="minorBidi" w:hAnsiTheme="minorBidi" w:cstheme="minorBidi"/>
        </w:rPr>
        <w:t>X-Ray</w:t>
      </w:r>
      <w:r w:rsidRPr="0049169E">
        <w:rPr>
          <w:rFonts w:asciiTheme="minorBidi" w:hAnsiTheme="minorBidi" w:cstheme="minorBidi"/>
        </w:rPr>
        <w:t xml:space="preserve"> beam needs to pass through the material.</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The cumulative density of all 4 steps in each one of the sets will be the same and will equal to:  material density (</w:t>
      </w:r>
      <w:r w:rsidR="00A57C2E" w:rsidRPr="0049169E">
        <w:rPr>
          <w:rFonts w:asciiTheme="minorBidi" w:hAnsiTheme="minorBidi" w:cstheme="minorBidi"/>
        </w:rPr>
        <w:t>[</w:t>
      </w:r>
      <w:r w:rsidRPr="0049169E">
        <w:rPr>
          <w:rFonts w:asciiTheme="minorBidi" w:hAnsiTheme="minorBidi" w:cstheme="minorBidi"/>
        </w:rPr>
        <w:t>g/cm</w:t>
      </w:r>
      <w:r w:rsidRPr="0049169E">
        <w:rPr>
          <w:rFonts w:asciiTheme="minorBidi" w:hAnsiTheme="minorBidi" w:cstheme="minorBidi"/>
          <w:vertAlign w:val="superscript"/>
        </w:rPr>
        <w:t>3</w:t>
      </w:r>
      <w:r w:rsidR="00A57C2E" w:rsidRPr="0049169E">
        <w:rPr>
          <w:rFonts w:asciiTheme="minorBidi" w:hAnsiTheme="minorBidi" w:cstheme="minorBidi"/>
        </w:rPr>
        <w:t>]</w:t>
      </w:r>
      <w:r w:rsidRPr="0049169E">
        <w:rPr>
          <w:rFonts w:asciiTheme="minorBidi" w:hAnsiTheme="minorBidi" w:cstheme="minorBidi"/>
        </w:rPr>
        <w:t xml:space="preserve">) </w:t>
      </w:r>
      <w:r w:rsidR="00A57C2E" w:rsidRPr="0049169E">
        <w:rPr>
          <w:rFonts w:asciiTheme="minorBidi" w:hAnsiTheme="minorBidi" w:cstheme="minorBidi"/>
        </w:rPr>
        <w:t>x</w:t>
      </w:r>
      <w:r w:rsidRPr="0049169E">
        <w:rPr>
          <w:rFonts w:asciiTheme="minorBidi" w:hAnsiTheme="minorBidi" w:cstheme="minorBidi"/>
        </w:rPr>
        <w:t xml:space="preserve"> thickness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Example of dimension and materials of the required sets:</w:t>
      </w:r>
    </w:p>
    <w:p w:rsidR="00EA4F8E" w:rsidRPr="0049169E" w:rsidRDefault="00EA4F8E">
      <w:pPr>
        <w:ind w:left="743" w:hanging="720"/>
        <w:rPr>
          <w:rFonts w:asciiTheme="minorBidi" w:hAnsiTheme="minorBidi" w:cstheme="minorBidi"/>
        </w:rPr>
      </w:pPr>
    </w:p>
    <w:tbl>
      <w:tblPr>
        <w:tblStyle w:val="af3"/>
        <w:tblW w:w="5000" w:type="pct"/>
        <w:tblLook w:val="04A0" w:firstRow="1" w:lastRow="0" w:firstColumn="1" w:lastColumn="0" w:noHBand="0" w:noVBand="1"/>
      </w:tblPr>
      <w:tblGrid>
        <w:gridCol w:w="570"/>
        <w:gridCol w:w="2871"/>
        <w:gridCol w:w="1904"/>
        <w:gridCol w:w="878"/>
        <w:gridCol w:w="878"/>
        <w:gridCol w:w="879"/>
        <w:gridCol w:w="876"/>
      </w:tblGrid>
      <w:tr w:rsidR="0024067B" w:rsidRPr="0049169E" w:rsidTr="0024067B">
        <w:tc>
          <w:tcPr>
            <w:tcW w:w="316" w:type="pct"/>
            <w:vMerge w:val="restar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Set</w:t>
            </w:r>
          </w:p>
        </w:tc>
        <w:tc>
          <w:tcPr>
            <w:tcW w:w="1622" w:type="pct"/>
            <w:vMerge w:val="restar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Material</w:t>
            </w:r>
          </w:p>
        </w:tc>
        <w:tc>
          <w:tcPr>
            <w:tcW w:w="1076" w:type="pct"/>
            <w:vMerge w:val="restar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Density [g/cm3]</w:t>
            </w:r>
          </w:p>
        </w:tc>
        <w:tc>
          <w:tcPr>
            <w:tcW w:w="1986" w:type="pct"/>
            <w:gridSpan w:val="4"/>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Thickness of steps ([cm])</w:t>
            </w:r>
          </w:p>
        </w:tc>
      </w:tr>
      <w:tr w:rsidR="0024067B" w:rsidRPr="0049169E" w:rsidTr="00DD5B3F">
        <w:tc>
          <w:tcPr>
            <w:tcW w:w="316" w:type="pct"/>
            <w:vMerge/>
            <w:vAlign w:val="center"/>
          </w:tcPr>
          <w:p w:rsidR="0024067B" w:rsidRPr="0049169E" w:rsidRDefault="0024067B">
            <w:pPr>
              <w:ind w:left="743" w:hanging="720"/>
              <w:jc w:val="center"/>
              <w:rPr>
                <w:rFonts w:asciiTheme="minorBidi" w:hAnsiTheme="minorBidi" w:cstheme="minorBidi"/>
                <w:sz w:val="24"/>
                <w:szCs w:val="24"/>
              </w:rPr>
            </w:pPr>
          </w:p>
        </w:tc>
        <w:tc>
          <w:tcPr>
            <w:tcW w:w="1622" w:type="pct"/>
            <w:vMerge/>
            <w:vAlign w:val="center"/>
          </w:tcPr>
          <w:p w:rsidR="0024067B" w:rsidRPr="0049169E" w:rsidRDefault="0024067B">
            <w:pPr>
              <w:ind w:left="743" w:hanging="720"/>
              <w:jc w:val="center"/>
              <w:rPr>
                <w:rFonts w:asciiTheme="minorBidi" w:hAnsiTheme="minorBidi" w:cstheme="minorBidi"/>
                <w:sz w:val="24"/>
                <w:szCs w:val="24"/>
              </w:rPr>
            </w:pPr>
          </w:p>
        </w:tc>
        <w:tc>
          <w:tcPr>
            <w:tcW w:w="1076" w:type="pct"/>
            <w:vMerge/>
            <w:vAlign w:val="center"/>
          </w:tcPr>
          <w:p w:rsidR="0024067B" w:rsidRPr="0049169E" w:rsidRDefault="0024067B">
            <w:pPr>
              <w:ind w:left="743" w:hanging="720"/>
              <w:contextualSpacing/>
              <w:jc w:val="center"/>
              <w:rPr>
                <w:rFonts w:asciiTheme="minorBidi" w:hAnsiTheme="minorBidi" w:cstheme="minorBidi"/>
                <w:sz w:val="24"/>
                <w:szCs w:val="24"/>
              </w:rPr>
            </w:pPr>
          </w:p>
        </w:tc>
        <w:tc>
          <w:tcPr>
            <w:tcW w:w="497" w:type="pc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Step 1</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Step 2</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Step 3</w:t>
            </w:r>
          </w:p>
        </w:tc>
        <w:tc>
          <w:tcPr>
            <w:tcW w:w="495"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Step 4</w:t>
            </w:r>
          </w:p>
        </w:tc>
      </w:tr>
      <w:tr w:rsidR="0024067B" w:rsidRPr="0049169E" w:rsidTr="00DD5B3F">
        <w:tc>
          <w:tcPr>
            <w:tcW w:w="316" w:type="pc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1</w:t>
            </w:r>
          </w:p>
        </w:tc>
        <w:tc>
          <w:tcPr>
            <w:tcW w:w="1622" w:type="pc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Graphite (Organic)</w:t>
            </w:r>
          </w:p>
        </w:tc>
        <w:tc>
          <w:tcPr>
            <w:tcW w:w="1076"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1.87</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10.7</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21.4</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32.1</w:t>
            </w:r>
          </w:p>
        </w:tc>
        <w:tc>
          <w:tcPr>
            <w:tcW w:w="495"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42.8</w:t>
            </w:r>
          </w:p>
        </w:tc>
      </w:tr>
      <w:tr w:rsidR="0024067B" w:rsidRPr="0049169E" w:rsidTr="00DD5B3F">
        <w:tc>
          <w:tcPr>
            <w:tcW w:w="316" w:type="pc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2</w:t>
            </w:r>
          </w:p>
        </w:tc>
        <w:tc>
          <w:tcPr>
            <w:tcW w:w="1622" w:type="pc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Aluminum (Intermediate)</w:t>
            </w:r>
          </w:p>
        </w:tc>
        <w:tc>
          <w:tcPr>
            <w:tcW w:w="1076"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2.70</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7.4</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14.8</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22.2</w:t>
            </w:r>
          </w:p>
        </w:tc>
        <w:tc>
          <w:tcPr>
            <w:tcW w:w="495"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29.6</w:t>
            </w:r>
          </w:p>
        </w:tc>
      </w:tr>
      <w:tr w:rsidR="0024067B" w:rsidRPr="0049169E" w:rsidTr="00DD5B3F">
        <w:tc>
          <w:tcPr>
            <w:tcW w:w="316" w:type="pc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3</w:t>
            </w:r>
          </w:p>
        </w:tc>
        <w:tc>
          <w:tcPr>
            <w:tcW w:w="1622" w:type="pc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Iron (Inorganic)</w:t>
            </w:r>
          </w:p>
        </w:tc>
        <w:tc>
          <w:tcPr>
            <w:tcW w:w="1076"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7.80</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2.6</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5.2</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7.7</w:t>
            </w:r>
          </w:p>
        </w:tc>
        <w:tc>
          <w:tcPr>
            <w:tcW w:w="495"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10.3</w:t>
            </w:r>
          </w:p>
        </w:tc>
      </w:tr>
      <w:tr w:rsidR="0024067B" w:rsidRPr="0049169E" w:rsidTr="00DD5B3F">
        <w:tc>
          <w:tcPr>
            <w:tcW w:w="316" w:type="pct"/>
            <w:vAlign w:val="center"/>
          </w:tcPr>
          <w:p w:rsidR="0024067B" w:rsidRPr="0049169E" w:rsidRDefault="0024067B">
            <w:pPr>
              <w:ind w:left="743" w:hanging="720"/>
              <w:jc w:val="center"/>
              <w:rPr>
                <w:rFonts w:asciiTheme="minorBidi" w:hAnsiTheme="minorBidi" w:cstheme="minorBidi"/>
                <w:sz w:val="24"/>
                <w:szCs w:val="24"/>
              </w:rPr>
            </w:pPr>
          </w:p>
        </w:tc>
        <w:tc>
          <w:tcPr>
            <w:tcW w:w="1622" w:type="pct"/>
            <w:vAlign w:val="center"/>
          </w:tcPr>
          <w:p w:rsidR="0024067B" w:rsidRPr="0049169E" w:rsidRDefault="0024067B">
            <w:pPr>
              <w:ind w:left="743" w:hanging="720"/>
              <w:jc w:val="center"/>
              <w:rPr>
                <w:rFonts w:asciiTheme="minorBidi" w:hAnsiTheme="minorBidi" w:cstheme="minorBidi"/>
                <w:sz w:val="24"/>
                <w:szCs w:val="24"/>
              </w:rPr>
            </w:pPr>
            <w:r w:rsidRPr="0049169E">
              <w:rPr>
                <w:rFonts w:asciiTheme="minorBidi" w:hAnsiTheme="minorBidi" w:cstheme="minorBidi"/>
              </w:rPr>
              <w:t>Cumulative Density</w:t>
            </w:r>
          </w:p>
        </w:tc>
        <w:tc>
          <w:tcPr>
            <w:tcW w:w="1076" w:type="pct"/>
            <w:vAlign w:val="center"/>
          </w:tcPr>
          <w:p w:rsidR="0024067B" w:rsidRPr="0049169E" w:rsidRDefault="0024067B">
            <w:pPr>
              <w:ind w:left="743" w:hanging="720"/>
              <w:jc w:val="center"/>
              <w:rPr>
                <w:rFonts w:asciiTheme="minorBidi" w:hAnsiTheme="minorBidi" w:cstheme="minorBidi"/>
                <w:sz w:val="24"/>
                <w:szCs w:val="24"/>
              </w:rPr>
            </w:pP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20</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40</w:t>
            </w:r>
          </w:p>
        </w:tc>
        <w:tc>
          <w:tcPr>
            <w:tcW w:w="497"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60</w:t>
            </w:r>
          </w:p>
        </w:tc>
        <w:tc>
          <w:tcPr>
            <w:tcW w:w="495" w:type="pct"/>
            <w:vAlign w:val="center"/>
          </w:tcPr>
          <w:p w:rsidR="0024067B" w:rsidRPr="0049169E" w:rsidRDefault="0024067B">
            <w:pPr>
              <w:ind w:left="743" w:hanging="720"/>
              <w:contextualSpacing/>
              <w:jc w:val="center"/>
              <w:rPr>
                <w:rFonts w:asciiTheme="minorBidi" w:hAnsiTheme="minorBidi" w:cstheme="minorBidi"/>
                <w:sz w:val="24"/>
                <w:szCs w:val="24"/>
              </w:rPr>
            </w:pPr>
            <w:r w:rsidRPr="0049169E">
              <w:rPr>
                <w:rFonts w:asciiTheme="minorBidi" w:hAnsiTheme="minorBidi" w:cstheme="minorBidi"/>
              </w:rPr>
              <w:t>80</w:t>
            </w:r>
          </w:p>
        </w:tc>
      </w:tr>
    </w:tbl>
    <w:p w:rsidR="00EA4F8E" w:rsidRPr="0049169E" w:rsidRDefault="00EA4F8E">
      <w:pPr>
        <w:ind w:left="743" w:hanging="720"/>
        <w:rPr>
          <w:rFonts w:asciiTheme="minorBidi" w:hAnsiTheme="minorBidi" w:cstheme="minorBidi"/>
        </w:rPr>
      </w:pP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In case that the supplier is using different materials with different densities the proposal will include the appropriate calculations.</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The proposal should include the test device design and dimensions.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lastRenderedPageBreak/>
        <w:t xml:space="preserve">Tests methodology </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The test will be done in all of the previously defined 9 test points (a-i)</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 xml:space="preserve">In each test point the device should be positioned in an angle that will make it perpendicular to the </w:t>
      </w:r>
      <w:r w:rsidR="00A57C2E" w:rsidRPr="0049169E">
        <w:rPr>
          <w:rFonts w:asciiTheme="minorBidi" w:hAnsiTheme="minorBidi" w:cstheme="minorBidi"/>
        </w:rPr>
        <w:t>X-Ray</w:t>
      </w:r>
      <w:r w:rsidRPr="0049169E">
        <w:rPr>
          <w:rFonts w:asciiTheme="minorBidi" w:hAnsiTheme="minorBidi" w:cstheme="minorBidi"/>
        </w:rPr>
        <w:t xml:space="preserve"> beam.</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The steps should be designed and positioned in the device in a way that will prevent shading of one part on another in all the test points.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Required results</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The organic materials steps should be colored in shades of orange/brown</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The inorganic material steps should be colored in shades of blue.</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While looking on the same scanned image without material discrimination manipulation, all sets of steps will look at the same shades of gray</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The test device including the sets of steps is part of the scope of supply for this project.</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 xml:space="preserve">Testing the performance of system's basic material discrimination features will be detailed in Bidder's proposal. </w:t>
      </w:r>
    </w:p>
    <w:p w:rsidR="0098789D" w:rsidRPr="0049169E" w:rsidRDefault="0098789D">
      <w:pPr>
        <w:ind w:left="720"/>
        <w:rPr>
          <w:rFonts w:asciiTheme="minorBidi" w:hAnsiTheme="minorBidi" w:cstheme="minorBidi"/>
        </w:rPr>
      </w:pPr>
      <w:r w:rsidRPr="0049169E">
        <w:rPr>
          <w:rFonts w:asciiTheme="minorBidi" w:hAnsiTheme="minorBidi" w:cstheme="minorBidi"/>
        </w:rPr>
        <w:t>The description will refer to the following subjects:</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Test tools</w:t>
      </w:r>
    </w:p>
    <w:p w:rsidR="0098789D" w:rsidRPr="0049169E" w:rsidRDefault="0098789D">
      <w:pPr>
        <w:pStyle w:val="ad"/>
        <w:numPr>
          <w:ilvl w:val="0"/>
          <w:numId w:val="16"/>
        </w:numPr>
        <w:rPr>
          <w:rFonts w:asciiTheme="minorBidi" w:hAnsiTheme="minorBidi" w:cstheme="minorBidi"/>
        </w:rPr>
      </w:pPr>
      <w:r w:rsidRPr="0049169E">
        <w:rPr>
          <w:rFonts w:asciiTheme="minorBidi" w:hAnsiTheme="minorBidi" w:cstheme="minorBidi"/>
        </w:rPr>
        <w:t>Definition of standards</w:t>
      </w:r>
    </w:p>
    <w:p w:rsidR="0098789D" w:rsidRPr="0049169E" w:rsidRDefault="0098789D">
      <w:pPr>
        <w:pStyle w:val="ad"/>
        <w:numPr>
          <w:ilvl w:val="0"/>
          <w:numId w:val="16"/>
        </w:numPr>
        <w:rPr>
          <w:rFonts w:asciiTheme="minorBidi" w:hAnsiTheme="minorBidi" w:cstheme="minorBidi"/>
        </w:rPr>
      </w:pPr>
      <w:r w:rsidRPr="0049169E">
        <w:rPr>
          <w:rFonts w:asciiTheme="minorBidi" w:hAnsiTheme="minorBidi" w:cstheme="minorBidi"/>
        </w:rPr>
        <w:t xml:space="preserve">Definition of test samples: type, number of samples, each sample's material and size (width, length, thickness) </w:t>
      </w:r>
    </w:p>
    <w:p w:rsidR="0098789D" w:rsidRPr="0049169E" w:rsidRDefault="0098789D">
      <w:pPr>
        <w:pStyle w:val="ad"/>
        <w:numPr>
          <w:ilvl w:val="0"/>
          <w:numId w:val="16"/>
        </w:numPr>
        <w:rPr>
          <w:rFonts w:asciiTheme="minorBidi" w:hAnsiTheme="minorBidi" w:cstheme="minorBidi"/>
        </w:rPr>
      </w:pPr>
      <w:r w:rsidRPr="0049169E">
        <w:rPr>
          <w:rFonts w:asciiTheme="minorBidi" w:hAnsiTheme="minorBidi" w:cstheme="minorBidi"/>
        </w:rPr>
        <w:t xml:space="preserve">Device for positioning the test samples </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Results evaluation</w:t>
      </w:r>
    </w:p>
    <w:p w:rsidR="0098789D" w:rsidRPr="0049169E" w:rsidRDefault="0098789D">
      <w:pPr>
        <w:ind w:left="720"/>
        <w:rPr>
          <w:rFonts w:asciiTheme="minorBidi" w:hAnsiTheme="minorBidi" w:cstheme="minorBidi"/>
        </w:rPr>
      </w:pPr>
      <w:r w:rsidRPr="0049169E">
        <w:rPr>
          <w:rFonts w:asciiTheme="minorBidi" w:hAnsiTheme="minorBidi" w:cstheme="minorBidi"/>
        </w:rPr>
        <w:t>Results evaluation method will be described, including:</w:t>
      </w:r>
    </w:p>
    <w:p w:rsidR="0098789D" w:rsidRPr="0049169E" w:rsidRDefault="0098789D">
      <w:pPr>
        <w:pStyle w:val="ad"/>
        <w:numPr>
          <w:ilvl w:val="0"/>
          <w:numId w:val="15"/>
        </w:numPr>
        <w:rPr>
          <w:rFonts w:asciiTheme="minorBidi" w:hAnsiTheme="minorBidi" w:cstheme="minorBidi"/>
        </w:rPr>
      </w:pPr>
      <w:r w:rsidRPr="0049169E">
        <w:rPr>
          <w:rFonts w:asciiTheme="minorBidi" w:hAnsiTheme="minorBidi" w:cstheme="minorBidi"/>
        </w:rPr>
        <w:t xml:space="preserve">Characterization of the clutter (type, size, location and parameters) that will be used to test material discrimination </w:t>
      </w:r>
    </w:p>
    <w:p w:rsidR="0098789D" w:rsidRPr="0049169E" w:rsidRDefault="0098789D">
      <w:pPr>
        <w:pStyle w:val="ad"/>
        <w:numPr>
          <w:ilvl w:val="0"/>
          <w:numId w:val="15"/>
        </w:numPr>
        <w:rPr>
          <w:rFonts w:asciiTheme="minorBidi" w:hAnsiTheme="minorBidi" w:cstheme="minorBidi"/>
        </w:rPr>
      </w:pPr>
      <w:r w:rsidRPr="0049169E">
        <w:rPr>
          <w:rFonts w:asciiTheme="minorBidi" w:hAnsiTheme="minorBidi" w:cstheme="minorBidi"/>
        </w:rPr>
        <w:t>Accuracy of testing</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 xml:space="preserve">Test Protocol </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lastRenderedPageBreak/>
        <w:t>Detailed test protocol will be submitted for approval, including statistical evaluation of system's performance.</w:t>
      </w:r>
    </w:p>
    <w:p w:rsidR="0098789D" w:rsidRPr="0049169E" w:rsidRDefault="0098789D">
      <w:pPr>
        <w:pStyle w:val="ad"/>
        <w:numPr>
          <w:ilvl w:val="1"/>
          <w:numId w:val="4"/>
        </w:numPr>
        <w:ind w:left="743" w:hanging="720"/>
        <w:rPr>
          <w:rFonts w:asciiTheme="minorBidi" w:hAnsiTheme="minorBidi" w:cstheme="minorBidi"/>
        </w:rPr>
      </w:pPr>
      <w:r w:rsidRPr="0049169E">
        <w:rPr>
          <w:rFonts w:asciiTheme="minorBidi" w:hAnsiTheme="minorBidi" w:cstheme="minorBidi"/>
        </w:rPr>
        <w:t>Operational Material Discrimination Tests</w:t>
      </w:r>
    </w:p>
    <w:p w:rsidR="0098789D" w:rsidRPr="0049169E" w:rsidRDefault="0098789D">
      <w:pPr>
        <w:pStyle w:val="ad"/>
        <w:numPr>
          <w:ilvl w:val="2"/>
          <w:numId w:val="4"/>
        </w:numPr>
        <w:ind w:left="743" w:hanging="720"/>
        <w:rPr>
          <w:rFonts w:asciiTheme="minorBidi" w:hAnsiTheme="minorBidi" w:cstheme="minorBidi"/>
        </w:rPr>
      </w:pPr>
      <w:r w:rsidRPr="0049169E">
        <w:rPr>
          <w:rFonts w:asciiTheme="minorBidi" w:hAnsiTheme="minorBidi" w:cstheme="minorBidi"/>
        </w:rPr>
        <w:t>System material discrimination performance shall be also defined according to system capability in detecting and discriminating simulated organic bricks, of predefined size, positioned in the container volume and in front / behind a steel/ organic clutter as defined in this document.</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The following objects shall be required to present the discrimination capabilities:</w:t>
      </w:r>
    </w:p>
    <w:p w:rsidR="0098789D" w:rsidRPr="0049169E" w:rsidRDefault="0098789D">
      <w:pPr>
        <w:pStyle w:val="ad"/>
        <w:numPr>
          <w:ilvl w:val="0"/>
          <w:numId w:val="13"/>
        </w:numPr>
        <w:rPr>
          <w:rFonts w:asciiTheme="minorBidi" w:hAnsiTheme="minorBidi" w:cstheme="minorBidi"/>
        </w:rPr>
      </w:pPr>
      <w:r w:rsidRPr="0049169E">
        <w:rPr>
          <w:rFonts w:asciiTheme="minorBidi" w:hAnsiTheme="minorBidi" w:cstheme="minorBidi"/>
        </w:rPr>
        <w:t>Target - bricks simulating organic material</w:t>
      </w:r>
    </w:p>
    <w:p w:rsidR="0098789D" w:rsidRPr="0049169E" w:rsidRDefault="0098789D">
      <w:pPr>
        <w:pStyle w:val="ad"/>
        <w:numPr>
          <w:ilvl w:val="0"/>
          <w:numId w:val="13"/>
        </w:numPr>
        <w:rPr>
          <w:rFonts w:asciiTheme="minorBidi" w:hAnsiTheme="minorBidi" w:cstheme="minorBidi"/>
        </w:rPr>
      </w:pPr>
      <w:r w:rsidRPr="0049169E">
        <w:rPr>
          <w:rFonts w:asciiTheme="minorBidi" w:hAnsiTheme="minorBidi" w:cstheme="minorBidi"/>
        </w:rPr>
        <w:t>Clutter - Steel plates</w:t>
      </w:r>
    </w:p>
    <w:p w:rsidR="0098789D" w:rsidRPr="0049169E" w:rsidRDefault="0098789D">
      <w:pPr>
        <w:pStyle w:val="ad"/>
        <w:numPr>
          <w:ilvl w:val="0"/>
          <w:numId w:val="13"/>
        </w:numPr>
        <w:rPr>
          <w:rFonts w:asciiTheme="minorBidi" w:hAnsiTheme="minorBidi" w:cstheme="minorBidi"/>
        </w:rPr>
      </w:pPr>
      <w:r w:rsidRPr="0049169E">
        <w:rPr>
          <w:rFonts w:asciiTheme="minorBidi" w:hAnsiTheme="minorBidi" w:cstheme="minorBidi"/>
        </w:rPr>
        <w:t>Organic Clutter (Delrin/Water tank)</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Test Target</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Material– As a stimulant of Explosive/Drug (organic) Delrin plastic can be used.</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 xml:space="preserve">Brick Size </w:t>
      </w:r>
    </w:p>
    <w:p w:rsidR="0098789D" w:rsidRPr="0049169E" w:rsidRDefault="0098789D">
      <w:pPr>
        <w:pStyle w:val="ad"/>
        <w:numPr>
          <w:ilvl w:val="0"/>
          <w:numId w:val="14"/>
        </w:numPr>
        <w:rPr>
          <w:rFonts w:asciiTheme="minorBidi" w:hAnsiTheme="minorBidi" w:cstheme="minorBidi"/>
        </w:rPr>
      </w:pPr>
      <w:r w:rsidRPr="0049169E">
        <w:rPr>
          <w:rFonts w:asciiTheme="minorBidi" w:hAnsiTheme="minorBidi" w:cstheme="minorBidi"/>
        </w:rPr>
        <w:t>Standard: 10</w:t>
      </w:r>
      <w:r w:rsidR="00A57C2E" w:rsidRPr="0049169E">
        <w:rPr>
          <w:rFonts w:asciiTheme="minorBidi" w:hAnsiTheme="minorBidi" w:cstheme="minorBidi"/>
        </w:rPr>
        <w:t>x</w:t>
      </w:r>
      <w:r w:rsidRPr="0049169E">
        <w:rPr>
          <w:rFonts w:asciiTheme="minorBidi" w:hAnsiTheme="minorBidi" w:cstheme="minorBidi"/>
        </w:rPr>
        <w:t>10</w:t>
      </w:r>
      <w:r w:rsidR="00A57C2E" w:rsidRPr="0049169E">
        <w:rPr>
          <w:rFonts w:asciiTheme="minorBidi" w:hAnsiTheme="minorBidi" w:cstheme="minorBidi"/>
        </w:rPr>
        <w:t>x</w:t>
      </w:r>
      <w:r w:rsidRPr="0049169E">
        <w:rPr>
          <w:rFonts w:asciiTheme="minorBidi" w:hAnsiTheme="minorBidi" w:cstheme="minorBidi"/>
        </w:rPr>
        <w:t xml:space="preserve">10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p>
    <w:p w:rsidR="0098789D" w:rsidRPr="0049169E" w:rsidRDefault="0098789D">
      <w:pPr>
        <w:pStyle w:val="ad"/>
        <w:numPr>
          <w:ilvl w:val="0"/>
          <w:numId w:val="14"/>
        </w:numPr>
        <w:rPr>
          <w:rFonts w:asciiTheme="minorBidi" w:hAnsiTheme="minorBidi" w:cstheme="minorBidi"/>
        </w:rPr>
      </w:pPr>
      <w:r w:rsidRPr="0049169E">
        <w:rPr>
          <w:rFonts w:asciiTheme="minorBidi" w:hAnsiTheme="minorBidi" w:cstheme="minorBidi"/>
        </w:rPr>
        <w:t>Special: 10</w:t>
      </w:r>
      <w:r w:rsidR="00A57C2E" w:rsidRPr="0049169E">
        <w:rPr>
          <w:rFonts w:asciiTheme="minorBidi" w:hAnsiTheme="minorBidi" w:cstheme="minorBidi"/>
        </w:rPr>
        <w:t>x</w:t>
      </w:r>
      <w:r w:rsidRPr="0049169E">
        <w:rPr>
          <w:rFonts w:asciiTheme="minorBidi" w:hAnsiTheme="minorBidi" w:cstheme="minorBidi"/>
        </w:rPr>
        <w:t>10</w:t>
      </w:r>
      <w:r w:rsidR="00A57C2E" w:rsidRPr="0049169E">
        <w:rPr>
          <w:rFonts w:asciiTheme="minorBidi" w:hAnsiTheme="minorBidi" w:cstheme="minorBidi"/>
        </w:rPr>
        <w:t>x</w:t>
      </w:r>
      <w:r w:rsidRPr="0049169E">
        <w:rPr>
          <w:rFonts w:asciiTheme="minorBidi" w:hAnsiTheme="minorBidi" w:cstheme="minorBidi"/>
        </w:rPr>
        <w:t xml:space="preserve"> L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 xml:space="preserve">, L- defined by the Bidder </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 xml:space="preserve">Test methodology </w:t>
      </w:r>
    </w:p>
    <w:p w:rsidR="0098789D" w:rsidRPr="0049169E" w:rsidRDefault="0098789D">
      <w:pPr>
        <w:ind w:left="720"/>
        <w:rPr>
          <w:rFonts w:asciiTheme="minorBidi" w:hAnsiTheme="minorBidi" w:cstheme="minorBidi"/>
        </w:rPr>
      </w:pPr>
      <w:r w:rsidRPr="0049169E">
        <w:rPr>
          <w:rFonts w:asciiTheme="minorBidi" w:hAnsiTheme="minorBidi" w:cstheme="minorBidi"/>
        </w:rPr>
        <w:t>The test comprises of three parts:</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 xml:space="preserve">Part 1: Free brick - Screening the target bricks (no clutter) in the container's volume. </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 xml:space="preserve">Part 2: Organic brick behind steel Clutter - Screening the target brick positioned behind a clutter of X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 xml:space="preserve"> of steel plates.  </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Part 3: Steel behind organic Clutter - Imaging steel plates, width Y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 xml:space="preserve">) positioned behind large organic clutter.  </w:t>
      </w: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Operational Test - Part 1</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In that part the target bricks will be positioned, with no clutter, at locations a-i. (See drawing MD1)</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The Contractor shall specify the minimal and maximal L value that results in declaring the brick as "organic".</w:t>
      </w:r>
    </w:p>
    <w:p w:rsidR="0098789D" w:rsidRPr="0049169E" w:rsidRDefault="0098789D" w:rsidP="003D3889">
      <w:pPr>
        <w:ind w:left="743" w:hanging="720"/>
        <w:rPr>
          <w:rFonts w:asciiTheme="minorBidi" w:hAnsiTheme="minorBidi" w:cstheme="minorBidi"/>
        </w:rPr>
      </w:pPr>
      <w:r w:rsidRPr="0049169E">
        <w:rPr>
          <w:rFonts w:asciiTheme="minorBidi" w:hAnsiTheme="minorBidi" w:cstheme="minorBidi"/>
        </w:rPr>
        <w:lastRenderedPageBreak/>
        <w:t xml:space="preserve"> </w:t>
      </w:r>
      <w:r w:rsidR="00E4771B">
        <w:rPr>
          <w:rFonts w:asciiTheme="minorBidi" w:hAnsiTheme="minorBidi" w:cstheme="minorBidi"/>
        </w:rPr>
      </w:r>
      <w:r w:rsidR="00E4771B">
        <w:rPr>
          <w:rFonts w:asciiTheme="minorBidi" w:hAnsiTheme="minorBidi" w:cstheme="minorBidi"/>
        </w:rPr>
        <w:pict>
          <v:group id="_x0000_s1075" editas="canvas" style="width:405pt;height:214.9pt;mso-position-horizontal-relative:char;mso-position-vertical-relative:line" coordorigin="1868,9057" coordsize="8100,429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6" type="#_x0000_t75" style="position:absolute;left:1868;top:9057;width:8100;height:4298" o:preferrelative="f">
              <v:fill o:detectmouseclick="t"/>
              <v:path o:extrusionok="t" o:connecttype="none"/>
            </v:shape>
            <v:line id="_x0000_s1077" style="position:absolute;flip:y" from="4513,10875" to="5174,11371"/>
            <v:line id="_x0000_s1078" style="position:absolute;flip:y" from="4190,10710" to="4851,11203"/>
            <v:line id="_x0000_s1079" style="position:absolute;flip:y" from="4520,11234" to="5181,11702"/>
            <v:line id="_x0000_s1080" style="position:absolute" from="5181,10889" to="5182,11384"/>
            <v:shapetype id="_x0000_t202" coordsize="21600,21600" o:spt="202" path="m,l,21600r21600,l21600,xe">
              <v:stroke joinstyle="miter"/>
              <v:path gradientshapeok="t" o:connecttype="rect"/>
            </v:shapetype>
            <v:shape id="_x0000_s1081" type="#_x0000_t202" style="position:absolute;left:3821;top:11777;width:1327;height:337" filled="f" stroked="f">
              <v:textbox style="mso-next-textbox:#_x0000_s1081" inset="2.34086mm,1.1704mm,2.34086mm,1.1704mm">
                <w:txbxContent>
                  <w:p w:rsidR="00ED545A" w:rsidRPr="00950577" w:rsidRDefault="00ED545A" w:rsidP="00E74DF1">
                    <w:pPr>
                      <w:rPr>
                        <w:sz w:val="18"/>
                        <w:szCs w:val="18"/>
                      </w:rPr>
                    </w:pPr>
                    <w:r w:rsidRPr="00950577">
                      <w:rPr>
                        <w:rFonts w:hint="cs"/>
                        <w:sz w:val="18"/>
                        <w:szCs w:val="18"/>
                        <w:rtl/>
                      </w:rPr>
                      <w:t>10</w:t>
                    </w:r>
                    <w:r>
                      <w:rPr>
                        <w:sz w:val="18"/>
                        <w:szCs w:val="18"/>
                      </w:rPr>
                      <w:t xml:space="preserve"> [</w:t>
                    </w:r>
                    <w:r w:rsidRPr="00950577">
                      <w:rPr>
                        <w:sz w:val="18"/>
                        <w:szCs w:val="18"/>
                      </w:rPr>
                      <w:t>cm</w:t>
                    </w:r>
                    <w:r>
                      <w:rPr>
                        <w:sz w:val="18"/>
                        <w:szCs w:val="18"/>
                      </w:rPr>
                      <w:t>]</w:t>
                    </w:r>
                  </w:p>
                </w:txbxContent>
              </v:textbox>
            </v:shape>
            <v:shape id="_x0000_s1082" type="#_x0000_t202" style="position:absolute;left:4806;top:11315;width:342;height:387" stroked="f">
              <v:textbox style="mso-next-textbox:#_x0000_s1082" inset="2.34086mm,1.1704mm,2.34086mm,1.1704mm">
                <w:txbxContent>
                  <w:p w:rsidR="00ED545A" w:rsidRPr="00950577" w:rsidRDefault="00ED545A" w:rsidP="00E74DF1">
                    <w:pPr>
                      <w:rPr>
                        <w:sz w:val="18"/>
                        <w:szCs w:val="18"/>
                      </w:rPr>
                    </w:pPr>
                    <w:r w:rsidRPr="00950577">
                      <w:rPr>
                        <w:sz w:val="18"/>
                        <w:szCs w:val="18"/>
                      </w:rPr>
                      <w:t>L</w:t>
                    </w:r>
                  </w:p>
                </w:txbxContent>
              </v:textbox>
            </v:shape>
            <v:line id="_x0000_s1083" style="position:absolute;flip:y" from="1875,9718" to="4513,13190">
              <v:stroke endarrow="block"/>
            </v:line>
            <v:line id="_x0000_s1084" style="position:absolute;flip:y" from="1868,11867" to="6001,13190">
              <v:stroke endarrow="block"/>
            </v:line>
            <v:line id="_x0000_s1085" style="position:absolute;flip:y" from="1875,13024" to="6001,13190">
              <v:stroke endarrow="block"/>
            </v:line>
            <v:line id="_x0000_s1086" style="position:absolute" from="6497,9222" to="6497,13355"/>
            <v:shape id="_x0000_s1087" type="#_x0000_t202" style="position:absolute;left:5835;top:12528;width:1000;height:662">
              <v:textbox style="mso-next-textbox:#_x0000_s1087" inset="2.34086mm,1.1704mm,2.34086mm,1.1704mm">
                <w:txbxContent>
                  <w:p w:rsidR="00ED545A" w:rsidRPr="00950577" w:rsidRDefault="00ED545A" w:rsidP="00E74DF1">
                    <w:pPr>
                      <w:jc w:val="center"/>
                      <w:rPr>
                        <w:sz w:val="18"/>
                        <w:szCs w:val="18"/>
                      </w:rPr>
                    </w:pPr>
                    <w:r w:rsidRPr="00950577">
                      <w:rPr>
                        <w:sz w:val="18"/>
                        <w:szCs w:val="18"/>
                      </w:rPr>
                      <w:t>Detector array</w:t>
                    </w:r>
                  </w:p>
                </w:txbxContent>
              </v:textbox>
            </v:shape>
            <v:rect id="_x0000_s1088" style="position:absolute;left:6827;top:9222;width:2314;height:3637"/>
            <v:rect id="_x0000_s1089" style="position:absolute;left:7819;top:10875;width:331;height:331" fillcolor="#f60"/>
            <v:shape id="_x0000_s1090" type="#_x0000_t202" style="position:absolute;left:7984;top:9222;width:827;height:331" stroked="f">
              <v:textbox style="mso-next-textbox:#_x0000_s1090" inset="2.34086mm,1.1704mm,2.34086mm,1.1704mm">
                <w:txbxContent>
                  <w:p w:rsidR="00ED545A" w:rsidRPr="00950577" w:rsidRDefault="00ED545A" w:rsidP="00E74DF1">
                    <w:pPr>
                      <w:rPr>
                        <w:sz w:val="18"/>
                        <w:szCs w:val="18"/>
                        <w:rtl/>
                      </w:rPr>
                    </w:pPr>
                    <w:r w:rsidRPr="00950577">
                      <w:rPr>
                        <w:sz w:val="18"/>
                        <w:szCs w:val="18"/>
                      </w:rPr>
                      <w:t>Image</w:t>
                    </w:r>
                  </w:p>
                </w:txbxContent>
              </v:textbox>
            </v:shape>
            <v:shape id="_x0000_s1091" type="#_x0000_t202" style="position:absolute;left:3542;top:12682;width:1909;height:330" stroked="f">
              <v:textbox style="mso-next-textbox:#_x0000_s1091" inset="2.34086mm,1.1704mm,2.34086mm,1.1704mm">
                <w:txbxContent>
                  <w:p w:rsidR="00ED545A" w:rsidRPr="00950577" w:rsidRDefault="00ED545A" w:rsidP="0024067B">
                    <w:pPr>
                      <w:jc w:val="center"/>
                      <w:rPr>
                        <w:sz w:val="18"/>
                        <w:szCs w:val="18"/>
                      </w:rPr>
                    </w:pPr>
                    <w:r w:rsidRPr="00950577">
                      <w:rPr>
                        <w:sz w:val="18"/>
                        <w:szCs w:val="18"/>
                      </w:rPr>
                      <w:t>Brick in a-i locations</w:t>
                    </w:r>
                  </w:p>
                </w:txbxContent>
              </v:textbox>
            </v:shape>
            <v:line id="_x0000_s1092" style="position:absolute" from="4851,10710" to="5181,10875"/>
            <v:line id="_x0000_s1093" style="position:absolute" from="4190,11206" to="4520,11371"/>
            <v:line id="_x0000_s1094" style="position:absolute" from="4520,11371" to="4520,11702"/>
            <v:line id="_x0000_s1095" style="position:absolute" from="4190,11206" to="4190,11537"/>
            <v:line id="_x0000_s1096" style="position:absolute" from="4190,11537" to="4520,11702"/>
            <v:line id="_x0000_s1097" style="position:absolute;flip:y" from="1875,11537" to="4355,13190">
              <v:stroke endarrow="block"/>
            </v:line>
            <v:line id="_x0000_s1098" style="position:absolute;flip:y" from="5174,10545" to="5670,10875">
              <v:stroke endarrow="block"/>
            </v:line>
            <v:shape id="_x0000_s1099" type="#_x0000_t202" style="position:absolute;left:2529;top:9222;width:661;height:331">
              <v:textbox style="mso-next-textbox:#_x0000_s1099" inset="2.34086mm,1.1704mm,2.34086mm,1.1704mm">
                <w:txbxContent>
                  <w:p w:rsidR="00ED545A" w:rsidRPr="00950577" w:rsidRDefault="00ED545A" w:rsidP="00E74DF1">
                    <w:pPr>
                      <w:rPr>
                        <w:sz w:val="18"/>
                        <w:szCs w:val="18"/>
                      </w:rPr>
                    </w:pPr>
                    <w:r w:rsidRPr="0024067B">
                      <w:rPr>
                        <w:sz w:val="20"/>
                        <w:szCs w:val="20"/>
                      </w:rPr>
                      <w:t>Test</w:t>
                    </w:r>
                  </w:p>
                </w:txbxContent>
              </v:textbox>
            </v:shape>
            <w10:anchorlock/>
          </v:group>
        </w:pict>
      </w:r>
    </w:p>
    <w:p w:rsidR="0098789D" w:rsidRPr="0049169E" w:rsidRDefault="0098789D">
      <w:pPr>
        <w:ind w:left="743" w:hanging="720"/>
        <w:rPr>
          <w:rFonts w:asciiTheme="minorBidi" w:hAnsiTheme="minorBidi" w:cstheme="minorBidi"/>
        </w:rPr>
      </w:pPr>
    </w:p>
    <w:p w:rsidR="0098789D" w:rsidRPr="0049169E" w:rsidRDefault="0098789D">
      <w:pPr>
        <w:ind w:left="743" w:hanging="720"/>
        <w:rPr>
          <w:rFonts w:asciiTheme="minorBidi" w:hAnsiTheme="minorBidi" w:cstheme="minorBidi"/>
        </w:rPr>
      </w:pPr>
      <w:r w:rsidRPr="0049169E">
        <w:rPr>
          <w:rFonts w:asciiTheme="minorBidi" w:hAnsiTheme="minorBidi" w:cstheme="minorBidi"/>
        </w:rPr>
        <w:t xml:space="preserve"> </w:t>
      </w:r>
    </w:p>
    <w:p w:rsidR="0098789D" w:rsidRPr="0049169E" w:rsidRDefault="0098789D">
      <w:pPr>
        <w:ind w:left="743" w:hanging="720"/>
        <w:jc w:val="center"/>
        <w:rPr>
          <w:rFonts w:asciiTheme="minorBidi" w:hAnsiTheme="minorBidi" w:cstheme="minorBidi"/>
          <w:b/>
          <w:bCs/>
          <w:sz w:val="22"/>
          <w:szCs w:val="22"/>
        </w:rPr>
      </w:pPr>
      <w:r w:rsidRPr="0049169E">
        <w:rPr>
          <w:rFonts w:asciiTheme="minorBidi" w:hAnsiTheme="minorBidi" w:cstheme="minorBidi"/>
          <w:b/>
          <w:bCs/>
          <w:sz w:val="22"/>
          <w:szCs w:val="22"/>
        </w:rPr>
        <w:t>Drawing MD 1: Schematic presentation of tests to define the minimal/maximal size (L) of organic brick</w:t>
      </w:r>
    </w:p>
    <w:p w:rsidR="0098789D" w:rsidRPr="0049169E" w:rsidRDefault="0098789D">
      <w:pPr>
        <w:ind w:left="743" w:hanging="720"/>
        <w:rPr>
          <w:rFonts w:asciiTheme="minorBidi" w:hAnsiTheme="minorBidi" w:cstheme="minorBidi"/>
        </w:rPr>
      </w:pPr>
    </w:p>
    <w:p w:rsidR="0098789D" w:rsidRPr="0049169E" w:rsidRDefault="0098789D">
      <w:pPr>
        <w:ind w:left="743" w:hanging="720"/>
        <w:rPr>
          <w:rFonts w:asciiTheme="minorBidi" w:hAnsiTheme="minorBidi" w:cstheme="minorBidi"/>
        </w:rPr>
      </w:pP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 xml:space="preserve">Operational Tests - Part 2 </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 xml:space="preserve">That part is designated to define the maximal (X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 steel clutter behind which the organic brick can still be discriminated as "organic".</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The test comprises of imaging one organic brick (brick's size: 10</w:t>
      </w:r>
      <w:r w:rsidR="00A57C2E" w:rsidRPr="0049169E">
        <w:rPr>
          <w:rFonts w:asciiTheme="minorBidi" w:hAnsiTheme="minorBidi" w:cstheme="minorBidi"/>
        </w:rPr>
        <w:t>x</w:t>
      </w:r>
      <w:r w:rsidRPr="0049169E">
        <w:rPr>
          <w:rFonts w:asciiTheme="minorBidi" w:hAnsiTheme="minorBidi" w:cstheme="minorBidi"/>
        </w:rPr>
        <w:t>10</w:t>
      </w:r>
      <w:r w:rsidR="00A57C2E" w:rsidRPr="0049169E">
        <w:rPr>
          <w:rFonts w:asciiTheme="minorBidi" w:hAnsiTheme="minorBidi" w:cstheme="minorBidi"/>
        </w:rPr>
        <w:t>x</w:t>
      </w:r>
      <w:r w:rsidRPr="0049169E">
        <w:rPr>
          <w:rFonts w:asciiTheme="minorBidi" w:hAnsiTheme="minorBidi" w:cstheme="minorBidi"/>
        </w:rPr>
        <w:t xml:space="preserve">10 </w:t>
      </w:r>
      <w:r w:rsidR="00A57C2E" w:rsidRPr="0049169E">
        <w:rPr>
          <w:rFonts w:asciiTheme="minorBidi" w:hAnsiTheme="minorBidi" w:cstheme="minorBidi"/>
        </w:rPr>
        <w:t>[</w:t>
      </w:r>
      <w:r w:rsidRPr="0049169E">
        <w:rPr>
          <w:rFonts w:asciiTheme="minorBidi" w:hAnsiTheme="minorBidi" w:cstheme="minorBidi"/>
        </w:rPr>
        <w:t>cm</w:t>
      </w:r>
      <w:r w:rsidRPr="0049169E">
        <w:rPr>
          <w:rFonts w:asciiTheme="minorBidi" w:hAnsiTheme="minorBidi" w:cstheme="minorBidi"/>
          <w:vertAlign w:val="superscript"/>
        </w:rPr>
        <w:t>3</w:t>
      </w:r>
      <w:r w:rsidR="00A57C2E" w:rsidRPr="0049169E">
        <w:rPr>
          <w:rFonts w:asciiTheme="minorBidi" w:hAnsiTheme="minorBidi" w:cstheme="minorBidi"/>
        </w:rPr>
        <w:t>]</w:t>
      </w:r>
      <w:r w:rsidRPr="0049169E">
        <w:rPr>
          <w:rFonts w:asciiTheme="minorBidi" w:hAnsiTheme="minorBidi" w:cstheme="minorBidi"/>
        </w:rPr>
        <w:t xml:space="preserve"> or 10</w:t>
      </w:r>
      <w:r w:rsidR="00A57C2E" w:rsidRPr="0049169E">
        <w:rPr>
          <w:rFonts w:asciiTheme="minorBidi" w:hAnsiTheme="minorBidi" w:cstheme="minorBidi"/>
        </w:rPr>
        <w:t>x</w:t>
      </w:r>
      <w:r w:rsidRPr="0049169E">
        <w:rPr>
          <w:rFonts w:asciiTheme="minorBidi" w:hAnsiTheme="minorBidi" w:cstheme="minorBidi"/>
        </w:rPr>
        <w:t>10</w:t>
      </w:r>
      <w:r w:rsidR="00A57C2E" w:rsidRPr="0049169E">
        <w:rPr>
          <w:rFonts w:asciiTheme="minorBidi" w:hAnsiTheme="minorBidi" w:cstheme="minorBidi"/>
        </w:rPr>
        <w:t>x</w:t>
      </w:r>
      <w:r w:rsidRPr="0049169E">
        <w:rPr>
          <w:rFonts w:asciiTheme="minorBidi" w:hAnsiTheme="minorBidi" w:cstheme="minorBidi"/>
        </w:rPr>
        <w:t xml:space="preserve">L </w:t>
      </w:r>
      <w:r w:rsidR="00A57C2E" w:rsidRPr="0049169E">
        <w:rPr>
          <w:rFonts w:asciiTheme="minorBidi" w:hAnsiTheme="minorBidi" w:cstheme="minorBidi"/>
        </w:rPr>
        <w:t>[</w:t>
      </w:r>
      <w:r w:rsidRPr="0049169E">
        <w:rPr>
          <w:rFonts w:asciiTheme="minorBidi" w:hAnsiTheme="minorBidi" w:cstheme="minorBidi"/>
        </w:rPr>
        <w:t>cm</w:t>
      </w:r>
      <w:r w:rsidRPr="0049169E">
        <w:rPr>
          <w:rFonts w:asciiTheme="minorBidi" w:hAnsiTheme="minorBidi" w:cstheme="minorBidi"/>
          <w:vertAlign w:val="superscript"/>
        </w:rPr>
        <w:t>3</w:t>
      </w:r>
      <w:r w:rsidR="00A57C2E" w:rsidRPr="0049169E">
        <w:rPr>
          <w:rFonts w:asciiTheme="minorBidi" w:hAnsiTheme="minorBidi" w:cstheme="minorBidi"/>
        </w:rPr>
        <w:t>]</w:t>
      </w:r>
      <w:r w:rsidRPr="0049169E">
        <w:rPr>
          <w:rFonts w:asciiTheme="minorBidi" w:hAnsiTheme="minorBidi" w:cstheme="minorBidi"/>
        </w:rPr>
        <w:t xml:space="preserve">, if Bidder's minimal L is greater than 10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 xml:space="preserve">) behind X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 xml:space="preserve"> of steel plates (as in penetration tests).</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The test will be performed in the following three locations: a, b, c</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The screened Image should display both "organic" part and "metal" part.</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By adding steel plates until the brick area cannot be defined as "organic" the maximal value of X is defined.</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The Contractor shall specify the maximal X value of stainless steel that results in declaring the plates' area as "metal" and brick area as "organic".</w:t>
      </w:r>
    </w:p>
    <w:p w:rsidR="0098789D" w:rsidRPr="0049169E" w:rsidRDefault="0098789D">
      <w:pPr>
        <w:ind w:left="743" w:hanging="720"/>
        <w:rPr>
          <w:rFonts w:asciiTheme="minorBidi" w:hAnsiTheme="minorBidi" w:cstheme="minorBidi"/>
        </w:rPr>
      </w:pPr>
    </w:p>
    <w:p w:rsidR="0098789D" w:rsidRPr="0049169E" w:rsidRDefault="0098789D">
      <w:pPr>
        <w:ind w:left="743" w:hanging="720"/>
        <w:rPr>
          <w:rFonts w:asciiTheme="minorBidi" w:hAnsiTheme="minorBidi" w:cstheme="minorBidi"/>
        </w:rPr>
      </w:pPr>
    </w:p>
    <w:p w:rsidR="0098789D" w:rsidRPr="0049169E" w:rsidRDefault="00E4771B">
      <w:pPr>
        <w:ind w:left="743" w:hanging="720"/>
        <w:rPr>
          <w:rFonts w:asciiTheme="minorBidi" w:hAnsiTheme="minorBidi" w:cstheme="minorBidi"/>
        </w:rPr>
      </w:pPr>
      <w:r>
        <w:rPr>
          <w:rFonts w:asciiTheme="minorBidi" w:hAnsiTheme="minorBidi" w:cstheme="minorBidi"/>
          <w:noProof/>
        </w:rPr>
        <w:pict>
          <v:shape id="_x0000_s1100" type="#_x0000_t202" style="position:absolute;left:0;text-align:left;margin-left:279.95pt;margin-top:16.05pt;width:54.7pt;height:21.25pt;z-index:251658240">
            <v:textbox style="mso-next-textbox:#_x0000_s1100" inset="2.31139mm,1.1557mm,2.31139mm,1.1557mm">
              <w:txbxContent>
                <w:p w:rsidR="00ED545A" w:rsidRPr="00EB62ED" w:rsidRDefault="00ED545A" w:rsidP="0024067B">
                  <w:pPr>
                    <w:jc w:val="center"/>
                    <w:rPr>
                      <w:sz w:val="18"/>
                      <w:szCs w:val="18"/>
                    </w:rPr>
                  </w:pPr>
                  <w:r w:rsidRPr="00EB62ED">
                    <w:rPr>
                      <w:sz w:val="18"/>
                      <w:szCs w:val="18"/>
                    </w:rPr>
                    <w:t>Image</w:t>
                  </w:r>
                </w:p>
              </w:txbxContent>
            </v:textbox>
            <w10:wrap side="left"/>
          </v:shape>
        </w:pict>
      </w:r>
      <w:r w:rsidR="0098789D" w:rsidRPr="0049169E">
        <w:rPr>
          <w:rFonts w:asciiTheme="minorBidi" w:hAnsiTheme="minorBidi" w:cstheme="minorBidi"/>
        </w:rPr>
        <w:t xml:space="preserve">  </w:t>
      </w:r>
      <w:r>
        <w:rPr>
          <w:rFonts w:asciiTheme="minorBidi" w:hAnsiTheme="minorBidi" w:cstheme="minorBidi"/>
        </w:rPr>
      </w:r>
      <w:r>
        <w:rPr>
          <w:rFonts w:asciiTheme="minorBidi" w:hAnsiTheme="minorBidi" w:cstheme="minorBidi"/>
        </w:rPr>
        <w:pict>
          <v:group id="_x0000_s1060" editas="canvas" style="width:202.25pt;height:225pt;mso-position-horizontal-relative:char;mso-position-vertical-relative:line" coordorigin="1928,8695" coordsize="4045,4500">
            <o:lock v:ext="edit" aspectratio="t"/>
            <v:shape id="_x0000_s1061" type="#_x0000_t75" style="position:absolute;left:1928;top:8695;width:4045;height:4500" o:preferrelative="f">
              <v:fill o:detectmouseclick="t"/>
              <v:path o:extrusionok="t" o:connecttype="none"/>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062" type="#_x0000_t16" style="position:absolute;left:2609;top:10214;width:4118;height:1080;rotation:270;flip:x;v-text-anchor:middle" adj="19355" fillcolor="#36f"/>
            <v:shape id="_x0000_s1063" type="#_x0000_t16" style="position:absolute;left:4757;top:10614;width:407;height:408;v-text-anchor:middle" fillcolor="#f60"/>
            <v:line id="_x0000_s1064" style="position:absolute;flip:y" from="4647,9008" to="5973,10241">
              <v:stroke endarrow="block"/>
            </v:line>
            <v:line id="_x0000_s1065" style="position:absolute;flip:y" from="4161,10241" to="4642,10652" strokeweight="1.5pt">
              <v:stroke dashstyle="1 1" endcap="round"/>
            </v:line>
            <v:line id="_x0000_s1066" style="position:absolute;flip:y" from="1932,10678" to="4126,12686"/>
            <v:line id="_x0000_s1067" style="position:absolute;flip:y" from="1928,11876" to="4129,12690"/>
            <v:line id="_x0000_s1068" style="position:absolute;flip:y" from="4137,11678" to="4679,11875" strokeweight="1.5pt">
              <v:stroke dashstyle="1 1" endcap="round"/>
            </v:line>
            <v:line id="_x0000_s1069" style="position:absolute;flip:y" from="4704,11222" to="5929,11671">
              <v:stroke endarrow="block"/>
            </v:line>
            <v:shape id="_x0000_s1070" type="#_x0000_t202" style="position:absolute;left:4003;top:12884;width:330;height:311;v-text-anchor:top-baseline" filled="f" fillcolor="#0c9" stroked="f">
              <v:textbox style="mso-next-textbox:#_x0000_s1070" inset="1.81889mm,.90944mm,1.81889mm,.90944mm">
                <w:txbxContent>
                  <w:p w:rsidR="00ED545A" w:rsidRPr="0024067B" w:rsidRDefault="00ED545A" w:rsidP="00E74DF1">
                    <w:pPr>
                      <w:autoSpaceDE w:val="0"/>
                      <w:autoSpaceDN w:val="0"/>
                      <w:adjustRightInd w:val="0"/>
                      <w:rPr>
                        <w:rFonts w:hAnsi="Arial"/>
                        <w:b/>
                        <w:bCs/>
                        <w:color w:val="000000"/>
                        <w:sz w:val="22"/>
                        <w:szCs w:val="22"/>
                      </w:rPr>
                    </w:pPr>
                    <w:r w:rsidRPr="0024067B">
                      <w:rPr>
                        <w:rFonts w:hAnsi="Arial"/>
                        <w:b/>
                        <w:bCs/>
                        <w:color w:val="000000"/>
                        <w:sz w:val="22"/>
                        <w:szCs w:val="22"/>
                      </w:rPr>
                      <w:t>X</w:t>
                    </w:r>
                  </w:p>
                </w:txbxContent>
              </v:textbox>
            </v:shape>
            <v:line id="_x0000_s1071" style="position:absolute;flip:y" from="4041,12878" to="4333,12889">
              <v:stroke dashstyle="dash" startarrow="block" endarrow="block"/>
            </v:line>
            <v:line id="_x0000_s1072" style="position:absolute;flip:y" from="4775,11078" to="5066,11089">
              <v:stroke dashstyle="dash" startarrow="block" endarrow="block"/>
            </v:line>
            <v:shape id="_x0000_s1073" type="#_x0000_t202" style="position:absolute;left:4717;top:11133;width:330;height:312;v-text-anchor:top-baseline" filled="f" fillcolor="#0c9" stroked="f">
              <v:textbox style="mso-next-textbox:#_x0000_s1073" inset="1.81889mm,.90944mm,1.81889mm,.90944mm">
                <w:txbxContent>
                  <w:p w:rsidR="00ED545A" w:rsidRPr="0024067B" w:rsidRDefault="00ED545A" w:rsidP="0024067B">
                    <w:pPr>
                      <w:autoSpaceDE w:val="0"/>
                      <w:autoSpaceDN w:val="0"/>
                      <w:adjustRightInd w:val="0"/>
                      <w:jc w:val="center"/>
                      <w:rPr>
                        <w:rFonts w:hAnsi="Arial"/>
                        <w:b/>
                        <w:bCs/>
                        <w:color w:val="000000"/>
                        <w:sz w:val="18"/>
                        <w:szCs w:val="18"/>
                        <w:rtl/>
                      </w:rPr>
                    </w:pPr>
                    <w:r w:rsidRPr="0024067B">
                      <w:rPr>
                        <w:rFonts w:hAnsi="Arial"/>
                        <w:b/>
                        <w:bCs/>
                        <w:color w:val="000000"/>
                        <w:sz w:val="18"/>
                        <w:szCs w:val="18"/>
                      </w:rPr>
                      <w:t>L</w:t>
                    </w:r>
                  </w:p>
                </w:txbxContent>
              </v:textbox>
            </v:shape>
            <v:shape id="_x0000_s1074" type="#_x0000_t202" style="position:absolute;left:2026;top:9073;width:720;height:360">
              <v:textbox style="mso-next-textbox:#_x0000_s1074">
                <w:txbxContent>
                  <w:p w:rsidR="00ED545A" w:rsidRPr="00E74DF1" w:rsidRDefault="00ED545A" w:rsidP="00E74DF1">
                    <w:pPr>
                      <w:ind w:left="567" w:hanging="567"/>
                      <w:rPr>
                        <w:sz w:val="20"/>
                        <w:szCs w:val="20"/>
                      </w:rPr>
                    </w:pPr>
                    <w:r w:rsidRPr="00E74DF1">
                      <w:rPr>
                        <w:rFonts w:hint="cs"/>
                        <w:sz w:val="20"/>
                        <w:szCs w:val="20"/>
                      </w:rPr>
                      <w:t>T</w:t>
                    </w:r>
                    <w:r w:rsidRPr="00E74DF1">
                      <w:rPr>
                        <w:sz w:val="20"/>
                        <w:szCs w:val="20"/>
                      </w:rPr>
                      <w:t>est</w:t>
                    </w:r>
                  </w:p>
                </w:txbxContent>
              </v:textbox>
            </v:shape>
            <w10:anchorlock/>
          </v:group>
        </w:pict>
      </w:r>
      <w:r>
        <w:rPr>
          <w:rFonts w:asciiTheme="minorBidi" w:hAnsiTheme="minorBidi" w:cstheme="minorBidi"/>
          <w:u w:val="single"/>
        </w:rPr>
      </w:r>
      <w:r>
        <w:rPr>
          <w:rFonts w:asciiTheme="minorBidi" w:hAnsiTheme="minorBidi" w:cstheme="minorBidi"/>
          <w:u w:val="single"/>
        </w:rPr>
        <w:pict>
          <v:group id="_x0000_s1056" editas="canvas" style="width:172.55pt;height:189pt;mso-position-horizontal-relative:char;mso-position-vertical-relative:line" coordorigin="7610,2146" coordsize="3451,3780">
            <o:lock v:ext="edit" aspectratio="t"/>
            <v:shape id="_x0000_s1057" type="#_x0000_t75" style="position:absolute;left:7610;top:2146;width:3451;height:3780" o:preferrelative="f">
              <v:fill o:detectmouseclick="t"/>
              <v:path o:extrusionok="t" o:connecttype="none"/>
              <o:lock v:ext="edit" text="t"/>
            </v:shape>
            <v:rect id="_x0000_s1058" style="position:absolute;left:8510;top:2686;width:2135;height:2465" fillcolor="#36f" strokecolor="#36f"/>
            <v:rect id="_x0000_s1059" style="position:absolute;left:9462;top:3662;width:329;height:329" fillcolor="#f90"/>
            <w10:anchorlock/>
          </v:group>
        </w:pict>
      </w:r>
    </w:p>
    <w:p w:rsidR="0098789D" w:rsidRPr="0049169E" w:rsidRDefault="0098789D">
      <w:pPr>
        <w:ind w:left="743" w:hanging="720"/>
        <w:rPr>
          <w:rFonts w:asciiTheme="minorBidi" w:hAnsiTheme="minorBidi" w:cstheme="minorBidi"/>
        </w:rPr>
      </w:pPr>
    </w:p>
    <w:p w:rsidR="0098789D" w:rsidRPr="0049169E" w:rsidRDefault="0098789D">
      <w:pPr>
        <w:ind w:left="743" w:hanging="720"/>
        <w:rPr>
          <w:rFonts w:asciiTheme="minorBidi" w:hAnsiTheme="minorBidi" w:cstheme="minorBidi"/>
        </w:rPr>
      </w:pPr>
    </w:p>
    <w:p w:rsidR="0098789D" w:rsidRPr="0049169E" w:rsidRDefault="0098789D">
      <w:pPr>
        <w:ind w:left="743" w:hanging="720"/>
        <w:jc w:val="center"/>
        <w:rPr>
          <w:rFonts w:asciiTheme="minorBidi" w:hAnsiTheme="minorBidi" w:cstheme="minorBidi"/>
          <w:b/>
          <w:bCs/>
          <w:sz w:val="22"/>
          <w:szCs w:val="22"/>
        </w:rPr>
      </w:pPr>
      <w:r w:rsidRPr="0049169E">
        <w:rPr>
          <w:rFonts w:asciiTheme="minorBidi" w:hAnsiTheme="minorBidi" w:cstheme="minorBidi"/>
          <w:b/>
          <w:bCs/>
          <w:sz w:val="22"/>
          <w:szCs w:val="22"/>
        </w:rPr>
        <w:t>Drawing MD 2: Schematic presentation of tests to define the maximal size (X) of Inorganic Clutter</w:t>
      </w:r>
    </w:p>
    <w:p w:rsidR="0098789D" w:rsidRPr="0049169E" w:rsidRDefault="0098789D">
      <w:pPr>
        <w:ind w:left="743" w:hanging="720"/>
        <w:rPr>
          <w:rFonts w:asciiTheme="minorBidi" w:hAnsiTheme="minorBidi" w:cstheme="minorBidi"/>
        </w:rPr>
      </w:pP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 xml:space="preserve">Operational Tests - Part 3 </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 xml:space="preserve">That part is designated to define the maximal (Y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 xml:space="preserve">) organic clutter that still can discriminate one steel plate positioned behind it. </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 xml:space="preserve">The test comprises of imaging one steel plate behind organic Clutter (water/Delrin). </w:t>
      </w:r>
    </w:p>
    <w:p w:rsidR="0098789D" w:rsidRPr="0049169E" w:rsidRDefault="0098789D">
      <w:pPr>
        <w:pStyle w:val="ad"/>
        <w:numPr>
          <w:ilvl w:val="0"/>
          <w:numId w:val="11"/>
        </w:numPr>
        <w:rPr>
          <w:rFonts w:asciiTheme="minorBidi" w:hAnsiTheme="minorBidi" w:cstheme="minorBidi"/>
        </w:rPr>
      </w:pPr>
      <w:r w:rsidRPr="0049169E">
        <w:rPr>
          <w:rFonts w:asciiTheme="minorBidi" w:hAnsiTheme="minorBidi" w:cstheme="minorBidi"/>
        </w:rPr>
        <w:t>Clutter dimensions: 60</w:t>
      </w:r>
      <w:r w:rsidR="00A57C2E" w:rsidRPr="0049169E">
        <w:rPr>
          <w:rFonts w:asciiTheme="minorBidi" w:hAnsiTheme="minorBidi" w:cstheme="minorBidi"/>
        </w:rPr>
        <w:t>x</w:t>
      </w:r>
      <w:r w:rsidRPr="0049169E">
        <w:rPr>
          <w:rFonts w:asciiTheme="minorBidi" w:hAnsiTheme="minorBidi" w:cstheme="minorBidi"/>
        </w:rPr>
        <w:t>60</w:t>
      </w:r>
      <w:r w:rsidR="00A57C2E" w:rsidRPr="0049169E">
        <w:rPr>
          <w:rFonts w:asciiTheme="minorBidi" w:hAnsiTheme="minorBidi" w:cstheme="minorBidi"/>
        </w:rPr>
        <w:t>x</w:t>
      </w:r>
      <w:r w:rsidRPr="0049169E">
        <w:rPr>
          <w:rFonts w:asciiTheme="minorBidi" w:hAnsiTheme="minorBidi" w:cstheme="minorBidi"/>
        </w:rPr>
        <w:t xml:space="preserve">Y </w:t>
      </w:r>
      <w:r w:rsidR="00A57C2E" w:rsidRPr="0049169E">
        <w:rPr>
          <w:rFonts w:asciiTheme="minorBidi" w:hAnsiTheme="minorBidi" w:cstheme="minorBidi"/>
        </w:rPr>
        <w:t>[</w:t>
      </w:r>
      <w:r w:rsidRPr="0049169E">
        <w:rPr>
          <w:rFonts w:asciiTheme="minorBidi" w:hAnsiTheme="minorBidi" w:cstheme="minorBidi"/>
        </w:rPr>
        <w:t>cm</w:t>
      </w:r>
      <w:r w:rsidRPr="0049169E">
        <w:rPr>
          <w:rFonts w:asciiTheme="minorBidi" w:hAnsiTheme="minorBidi" w:cstheme="minorBidi"/>
          <w:vertAlign w:val="superscript"/>
        </w:rPr>
        <w:t>3</w:t>
      </w:r>
      <w:r w:rsidR="00A57C2E" w:rsidRPr="0049169E">
        <w:rPr>
          <w:rFonts w:asciiTheme="minorBidi" w:hAnsiTheme="minorBidi" w:cstheme="minorBidi"/>
        </w:rPr>
        <w:t>]</w:t>
      </w:r>
      <w:r w:rsidRPr="0049169E">
        <w:rPr>
          <w:rFonts w:asciiTheme="minorBidi" w:hAnsiTheme="minorBidi" w:cstheme="minorBidi"/>
        </w:rPr>
        <w:t xml:space="preserve"> </w:t>
      </w:r>
    </w:p>
    <w:p w:rsidR="0098789D" w:rsidRPr="0049169E" w:rsidRDefault="0098789D">
      <w:pPr>
        <w:pStyle w:val="ad"/>
        <w:numPr>
          <w:ilvl w:val="0"/>
          <w:numId w:val="11"/>
        </w:numPr>
        <w:rPr>
          <w:rFonts w:asciiTheme="minorBidi" w:hAnsiTheme="minorBidi" w:cstheme="minorBidi"/>
        </w:rPr>
      </w:pPr>
      <w:r w:rsidRPr="0049169E">
        <w:rPr>
          <w:rFonts w:asciiTheme="minorBidi" w:hAnsiTheme="minorBidi" w:cstheme="minorBidi"/>
        </w:rPr>
        <w:t>Steel plate dimensions: 25</w:t>
      </w:r>
      <w:r w:rsidR="00A57C2E" w:rsidRPr="0049169E">
        <w:rPr>
          <w:rFonts w:asciiTheme="minorBidi" w:hAnsiTheme="minorBidi" w:cstheme="minorBidi"/>
        </w:rPr>
        <w:t>x</w:t>
      </w:r>
      <w:r w:rsidRPr="0049169E">
        <w:rPr>
          <w:rFonts w:asciiTheme="minorBidi" w:hAnsiTheme="minorBidi" w:cstheme="minorBidi"/>
        </w:rPr>
        <w:t>25</w:t>
      </w:r>
      <w:r w:rsidR="00A57C2E" w:rsidRPr="0049169E">
        <w:rPr>
          <w:rFonts w:asciiTheme="minorBidi" w:hAnsiTheme="minorBidi" w:cstheme="minorBidi"/>
        </w:rPr>
        <w:t>x</w:t>
      </w:r>
      <w:r w:rsidRPr="0049169E">
        <w:rPr>
          <w:rFonts w:asciiTheme="minorBidi" w:hAnsiTheme="minorBidi" w:cstheme="minorBidi"/>
        </w:rPr>
        <w:t xml:space="preserve">2 </w:t>
      </w:r>
      <w:r w:rsidR="00A57C2E" w:rsidRPr="0049169E">
        <w:rPr>
          <w:rFonts w:asciiTheme="minorBidi" w:hAnsiTheme="minorBidi" w:cstheme="minorBidi"/>
        </w:rPr>
        <w:t>[</w:t>
      </w:r>
      <w:r w:rsidRPr="0049169E">
        <w:rPr>
          <w:rFonts w:asciiTheme="minorBidi" w:hAnsiTheme="minorBidi" w:cstheme="minorBidi"/>
        </w:rPr>
        <w:t>cm</w:t>
      </w:r>
      <w:r w:rsidRPr="0049169E">
        <w:rPr>
          <w:rFonts w:asciiTheme="minorBidi" w:hAnsiTheme="minorBidi" w:cstheme="minorBidi"/>
          <w:vertAlign w:val="superscript"/>
        </w:rPr>
        <w:t>3</w:t>
      </w:r>
      <w:r w:rsidR="00A57C2E" w:rsidRPr="0049169E">
        <w:rPr>
          <w:rFonts w:asciiTheme="minorBidi" w:hAnsiTheme="minorBidi" w:cstheme="minorBidi"/>
        </w:rPr>
        <w:t>]</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The tests will be performed in the following three locations</w:t>
      </w:r>
    </w:p>
    <w:p w:rsidR="0098789D" w:rsidRPr="0049169E" w:rsidRDefault="0098789D">
      <w:pPr>
        <w:pStyle w:val="ad"/>
        <w:numPr>
          <w:ilvl w:val="0"/>
          <w:numId w:val="12"/>
        </w:numPr>
        <w:rPr>
          <w:rFonts w:asciiTheme="minorBidi" w:hAnsiTheme="minorBidi" w:cstheme="minorBidi"/>
        </w:rPr>
      </w:pPr>
      <w:r w:rsidRPr="0049169E">
        <w:rPr>
          <w:rFonts w:asciiTheme="minorBidi" w:hAnsiTheme="minorBidi" w:cstheme="minorBidi"/>
        </w:rPr>
        <w:t>a, b, c</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The screened Image should display both "organic" part and "metal" part.</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lastRenderedPageBreak/>
        <w:t>By adding organic clutter until the steel plate area cannot be defined as "metal" surrounded by "organic" - the maximal value of Y is defined.</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The Contractor shall specify the maximal Y value of organic clutter that results in declaring the plates' area as "metal" and clutter as "organic".</w:t>
      </w:r>
    </w:p>
    <w:p w:rsidR="0098789D" w:rsidRPr="0049169E" w:rsidRDefault="00E4771B" w:rsidP="00051615">
      <w:pPr>
        <w:ind w:left="743" w:hanging="720"/>
        <w:jc w:val="center"/>
        <w:rPr>
          <w:rFonts w:asciiTheme="minorBidi" w:hAnsiTheme="minorBidi" w:cstheme="minorBidi"/>
        </w:rPr>
      </w:pPr>
      <w:r>
        <w:rPr>
          <w:rFonts w:asciiTheme="minorBidi" w:hAnsiTheme="minorBidi" w:cstheme="minorBidi"/>
        </w:rPr>
      </w:r>
      <w:r>
        <w:rPr>
          <w:rFonts w:asciiTheme="minorBidi" w:hAnsiTheme="minorBidi" w:cstheme="minorBidi"/>
        </w:rPr>
        <w:pict>
          <v:group id="_x0000_s1031" editas="canvas" style="width:193.7pt;height:3in;mso-position-horizontal-relative:char;mso-position-vertical-relative:line" coordorigin="5670,4533" coordsize="3126,3502">
            <o:lock v:ext="edit" aspectratio="t"/>
            <v:shape id="_x0000_s1032" type="#_x0000_t75" style="position:absolute;left:5670;top:4533;width:3126;height:3502" o:preferrelative="f">
              <v:fill o:detectmouseclick="t"/>
              <v:path o:extrusionok="t" o:connecttype="none"/>
            </v:shape>
            <v:shape id="_x0000_s1033" type="#_x0000_t16" style="position:absolute;left:6186;top:5718;width:3205;height:835;rotation:270;flip:x;v-text-anchor:middle" adj="19355" fillcolor="#f60"/>
            <v:line id="_x0000_s1034" style="position:absolute;flip:y" from="7771,4784" to="8796,5741">
              <v:stroke endarrow="block"/>
            </v:line>
            <v:line id="_x0000_s1035" style="position:absolute;flip:y" from="7396,5741" to="7767,6061" strokeweight="1.5pt">
              <v:stroke dashstyle="1 1" endcap="round"/>
            </v:line>
            <v:line id="_x0000_s1036" style="position:absolute;flip:y" from="5673,6082" to="7368,7640"/>
            <v:line id="_x0000_s1037" style="position:absolute;flip:y" from="5670,7011" to="7371,7643"/>
            <v:line id="_x0000_s1038" style="position:absolute;flip:y" from="7377,6857" to="7796,7010" strokeweight="1.5pt">
              <v:stroke dashstyle="1 1" endcap="round"/>
            </v:line>
            <v:line id="_x0000_s1039" style="position:absolute;flip:y" from="7815,6503" to="8762,6852">
              <v:stroke endarrow="block"/>
            </v:line>
            <v:shape id="_x0000_s1040" type="#_x0000_t202" style="position:absolute;left:7759;top:7294;width:465;height:242;v-text-anchor:top-baseline" filled="f" fillcolor="#0c9" stroked="f">
              <v:textbox style="mso-next-textbox:#_x0000_s1040" inset="1.74067mm,.87033mm,1.74067mm,.87033mm">
                <w:txbxContent>
                  <w:p w:rsidR="00ED545A" w:rsidRPr="00C51908" w:rsidRDefault="00ED545A" w:rsidP="00E74DF1">
                    <w:pPr>
                      <w:autoSpaceDE w:val="0"/>
                      <w:autoSpaceDN w:val="0"/>
                      <w:adjustRightInd w:val="0"/>
                      <w:rPr>
                        <w:rFonts w:hAnsi="Arial"/>
                        <w:b/>
                        <w:bCs/>
                        <w:color w:val="000000"/>
                        <w:sz w:val="16"/>
                        <w:szCs w:val="16"/>
                      </w:rPr>
                    </w:pPr>
                    <w:r w:rsidRPr="00C51908">
                      <w:rPr>
                        <w:rFonts w:hAnsi="Arial"/>
                        <w:b/>
                        <w:bCs/>
                        <w:color w:val="000000"/>
                        <w:sz w:val="16"/>
                        <w:szCs w:val="16"/>
                      </w:rPr>
                      <w:t>60cm</w:t>
                    </w:r>
                  </w:p>
                </w:txbxContent>
              </v:textbox>
            </v:shape>
            <v:shape id="_x0000_s1041" type="#_x0000_t202" style="position:absolute;left:8149;top:5443;width:465;height:241;v-text-anchor:top-baseline" filled="f" fillcolor="#0c9" stroked="f">
              <v:textbox style="mso-next-textbox:#_x0000_s1041" inset="1.74067mm,.87033mm,1.74067mm,.87033mm">
                <w:txbxContent>
                  <w:p w:rsidR="00ED545A" w:rsidRPr="00C51908" w:rsidRDefault="00ED545A" w:rsidP="00E74DF1">
                    <w:pPr>
                      <w:autoSpaceDE w:val="0"/>
                      <w:autoSpaceDN w:val="0"/>
                      <w:adjustRightInd w:val="0"/>
                      <w:rPr>
                        <w:rFonts w:hAnsi="Arial"/>
                        <w:b/>
                        <w:bCs/>
                        <w:color w:val="000000"/>
                        <w:sz w:val="16"/>
                        <w:szCs w:val="16"/>
                      </w:rPr>
                    </w:pPr>
                    <w:r w:rsidRPr="00C51908">
                      <w:rPr>
                        <w:rFonts w:hAnsi="Arial"/>
                        <w:b/>
                        <w:bCs/>
                        <w:color w:val="000000"/>
                        <w:sz w:val="16"/>
                        <w:szCs w:val="16"/>
                      </w:rPr>
                      <w:t>60cm</w:t>
                    </w:r>
                  </w:p>
                </w:txbxContent>
              </v:textbox>
            </v:shape>
            <v:shape id="_x0000_s1042" type="#_x0000_t202" style="position:absolute;left:7582;top:6623;width:399;height:242;v-text-anchor:top-baseline" filled="f" fillcolor="#0c9" stroked="f">
              <v:textbox style="mso-next-textbox:#_x0000_s1042" inset="1.74067mm,.87033mm,1.74067mm,.87033mm">
                <w:txbxContent>
                  <w:p w:rsidR="00ED545A" w:rsidRPr="00C51908" w:rsidRDefault="00ED545A" w:rsidP="00E74DF1">
                    <w:pPr>
                      <w:autoSpaceDE w:val="0"/>
                      <w:autoSpaceDN w:val="0"/>
                      <w:adjustRightInd w:val="0"/>
                      <w:rPr>
                        <w:rFonts w:hAnsi="Arial"/>
                        <w:b/>
                        <w:bCs/>
                        <w:color w:val="000000"/>
                        <w:sz w:val="16"/>
                        <w:szCs w:val="16"/>
                      </w:rPr>
                    </w:pPr>
                    <w:r w:rsidRPr="00C51908">
                      <w:rPr>
                        <w:rFonts w:hAnsi="Arial"/>
                        <w:b/>
                        <w:bCs/>
                        <w:color w:val="000000"/>
                        <w:sz w:val="16"/>
                        <w:szCs w:val="16"/>
                      </w:rPr>
                      <w:t>2cm</w:t>
                    </w:r>
                  </w:p>
                </w:txbxContent>
              </v:textbox>
            </v:shape>
            <v:line id="_x0000_s1043" style="position:absolute;flip:y" from="8327,4550" to="8327,5462">
              <v:stroke dashstyle="dash" endarrow="block"/>
            </v:line>
            <v:line id="_x0000_s1044" style="position:absolute" from="8334,5654" to="8334,6976">
              <v:stroke dashstyle="dash" endarrow="block"/>
            </v:line>
            <v:line id="_x0000_s1045" style="position:absolute;flip:x" from="7599,7485" to="7840,7745">
              <v:stroke dashstyle="dash" endarrow="block"/>
            </v:line>
            <v:line id="_x0000_s1046" style="position:absolute;flip:y" from="7998,7040" to="8281,7333">
              <v:stroke dashstyle="dash" endarrow="block"/>
            </v:line>
            <v:line id="_x0000_s1047" style="position:absolute" from="7546,6729" to="7688,6763">
              <v:stroke dashstyle="dash" startarrow="block" endarrow="block"/>
            </v:line>
            <v:line id="_x0000_s1048" style="position:absolute;flip:y" from="7570,6134" to="7578,6561">
              <v:stroke dashstyle="dash" startarrow="block" endarrow="block"/>
            </v:line>
            <v:shape id="_x0000_s1049" type="#_x0000_t202" style="position:absolute;left:7089;top:6304;width:465;height:241;v-text-anchor:top-baseline" filled="f" fillcolor="#0c9" stroked="f">
              <v:textbox style="mso-next-textbox:#_x0000_s1049" inset="1.74067mm,.87033mm,1.74067mm,.87033mm">
                <w:txbxContent>
                  <w:p w:rsidR="00ED545A" w:rsidRPr="00C51908" w:rsidRDefault="00ED545A" w:rsidP="00E74DF1">
                    <w:pPr>
                      <w:autoSpaceDE w:val="0"/>
                      <w:autoSpaceDN w:val="0"/>
                      <w:adjustRightInd w:val="0"/>
                      <w:rPr>
                        <w:rFonts w:hAnsi="Arial"/>
                        <w:b/>
                        <w:bCs/>
                        <w:color w:val="000000"/>
                        <w:sz w:val="16"/>
                        <w:szCs w:val="16"/>
                      </w:rPr>
                    </w:pPr>
                    <w:r w:rsidRPr="00C51908">
                      <w:rPr>
                        <w:rFonts w:hAnsi="Arial"/>
                        <w:b/>
                        <w:bCs/>
                        <w:color w:val="000000"/>
                        <w:sz w:val="16"/>
                        <w:szCs w:val="16"/>
                      </w:rPr>
                      <w:t>25cm</w:t>
                    </w:r>
                  </w:p>
                </w:txbxContent>
              </v:textbox>
            </v:shape>
            <v:shape id="_x0000_s1050" type="#_x0000_t202" style="position:absolute;left:7382;top:5644;width:466;height:241;v-text-anchor:top-baseline" filled="f" fillcolor="#0c9" stroked="f">
              <v:textbox style="mso-next-textbox:#_x0000_s1050" inset="1.74067mm,.87033mm,1.74067mm,.87033mm">
                <w:txbxContent>
                  <w:p w:rsidR="00ED545A" w:rsidRPr="00C51908" w:rsidRDefault="00ED545A" w:rsidP="00E74DF1">
                    <w:pPr>
                      <w:autoSpaceDE w:val="0"/>
                      <w:autoSpaceDN w:val="0"/>
                      <w:adjustRightInd w:val="0"/>
                      <w:rPr>
                        <w:rFonts w:hAnsi="Arial"/>
                        <w:b/>
                        <w:bCs/>
                        <w:color w:val="000000"/>
                        <w:sz w:val="16"/>
                        <w:szCs w:val="16"/>
                      </w:rPr>
                    </w:pPr>
                    <w:r w:rsidRPr="00C51908">
                      <w:rPr>
                        <w:rFonts w:hAnsi="Arial"/>
                        <w:b/>
                        <w:bCs/>
                        <w:color w:val="000000"/>
                        <w:sz w:val="16"/>
                        <w:szCs w:val="16"/>
                      </w:rPr>
                      <w:t>25cm</w:t>
                    </w:r>
                  </w:p>
                </w:txbxContent>
              </v:textbox>
            </v:shape>
            <v:line id="_x0000_s1051" style="position:absolute;flip:y" from="7678,5740" to="7895,5966">
              <v:stroke dashstyle="dash" startarrow="block" endarrow="block"/>
            </v:line>
            <v:line id="_x0000_s1052" style="position:absolute;flip:y" from="7295,7783" to="7520,7791">
              <v:stroke dashstyle="dash" startarrow="block" endarrow="block"/>
            </v:line>
            <v:shape id="_x0000_s1053" type="#_x0000_t202" style="position:absolute;left:7273;top:7794;width:256;height:241;v-text-anchor:top-baseline" filled="f" fillcolor="#0c9" stroked="f">
              <v:textbox style="mso-next-textbox:#_x0000_s1053" inset="1.74067mm,.87033mm,1.74067mm,.87033mm">
                <w:txbxContent>
                  <w:p w:rsidR="00ED545A" w:rsidRPr="00C51908" w:rsidRDefault="00ED545A" w:rsidP="00E74DF1">
                    <w:pPr>
                      <w:autoSpaceDE w:val="0"/>
                      <w:autoSpaceDN w:val="0"/>
                      <w:adjustRightInd w:val="0"/>
                      <w:rPr>
                        <w:rFonts w:hAnsi="Arial"/>
                        <w:b/>
                        <w:bCs/>
                        <w:color w:val="000000"/>
                        <w:sz w:val="16"/>
                        <w:szCs w:val="16"/>
                      </w:rPr>
                    </w:pPr>
                    <w:r w:rsidRPr="00C51908">
                      <w:rPr>
                        <w:rFonts w:hAnsi="Arial"/>
                        <w:b/>
                        <w:bCs/>
                        <w:color w:val="000000"/>
                        <w:sz w:val="16"/>
                        <w:szCs w:val="16"/>
                      </w:rPr>
                      <w:t>Y</w:t>
                    </w:r>
                  </w:p>
                </w:txbxContent>
              </v:textbox>
            </v:shape>
            <v:shape id="_x0000_s1054" type="#_x0000_t16" style="position:absolute;left:7336;top:6005;width:986;height:384;rotation:270;flip:x;v-text-anchor:middle" adj="19355" fillcolor="#36f"/>
            <v:shape id="_x0000_s1055" type="#_x0000_t202" style="position:absolute;left:5815;top:4679;width:581;height:292">
              <v:textbox style="mso-next-textbox:#_x0000_s1055">
                <w:txbxContent>
                  <w:p w:rsidR="00ED545A" w:rsidRDefault="00ED545A" w:rsidP="00E74DF1">
                    <w:r w:rsidRPr="00E74DF1">
                      <w:rPr>
                        <w:sz w:val="20"/>
                        <w:szCs w:val="20"/>
                      </w:rPr>
                      <w:t>Test</w:t>
                    </w:r>
                  </w:p>
                </w:txbxContent>
              </v:textbox>
            </v:shape>
            <w10:anchorlock/>
          </v:group>
        </w:pict>
      </w:r>
      <w:r>
        <w:rPr>
          <w:rFonts w:asciiTheme="minorBidi" w:hAnsiTheme="minorBidi" w:cstheme="minorBidi"/>
        </w:rPr>
      </w:r>
      <w:r>
        <w:rPr>
          <w:rFonts w:asciiTheme="minorBidi" w:hAnsiTheme="minorBidi" w:cstheme="minorBidi"/>
        </w:rPr>
        <w:pict>
          <v:group id="_x0000_s1026" editas="canvas" style="width:132.15pt;height:228pt;mso-position-horizontal-relative:char;mso-position-vertical-relative:line" coordorigin="7674,2018" coordsize="2643,4560">
            <o:lock v:ext="edit" aspectratio="t"/>
            <v:shape id="_x0000_s1027" type="#_x0000_t75" style="position:absolute;left:7674;top:2018;width:2643;height:4560" o:preferrelative="f">
              <v:fill o:detectmouseclick="t"/>
              <v:path o:extrusionok="t" o:connecttype="none"/>
              <o:lock v:ext="edit" text="t"/>
            </v:shape>
            <v:shape id="_x0000_s1028" type="#_x0000_t202" style="position:absolute;left:7987;top:2983;width:2100;height:2497" fillcolor="#f90">
              <v:textbox style="mso-next-textbox:#_x0000_s1028" inset="1.52164mm,.76081mm,1.52164mm,.76081mm">
                <w:txbxContent>
                  <w:p w:rsidR="00ED545A" w:rsidRPr="00FA5CDD" w:rsidRDefault="00ED545A" w:rsidP="00E74DF1">
                    <w:pPr>
                      <w:rPr>
                        <w:sz w:val="12"/>
                        <w:szCs w:val="12"/>
                      </w:rPr>
                    </w:pPr>
                  </w:p>
                </w:txbxContent>
              </v:textbox>
            </v:shape>
            <v:shape id="_x0000_s1029" type="#_x0000_t202" style="position:absolute;left:8735;top:3828;width:652;height:760" fillcolor="#36f">
              <v:textbox style="mso-next-textbox:#_x0000_s1029" inset="1.52164mm,.76081mm,1.52164mm,.76081mm">
                <w:txbxContent>
                  <w:p w:rsidR="00ED545A" w:rsidRPr="00FA5CDD" w:rsidRDefault="00ED545A" w:rsidP="00E74DF1">
                    <w:pPr>
                      <w:rPr>
                        <w:sz w:val="12"/>
                        <w:szCs w:val="12"/>
                      </w:rPr>
                    </w:pPr>
                  </w:p>
                </w:txbxContent>
              </v:textbox>
            </v:shape>
            <v:shape id="_x0000_s1030" type="#_x0000_t202" style="position:absolute;left:8487;top:2374;width:980;height:424">
              <v:textbox style="mso-next-textbox:#_x0000_s1030">
                <w:txbxContent>
                  <w:p w:rsidR="00ED545A" w:rsidRPr="001C5B37" w:rsidRDefault="00ED545A" w:rsidP="00E74DF1">
                    <w:pPr>
                      <w:rPr>
                        <w:sz w:val="22"/>
                        <w:szCs w:val="22"/>
                      </w:rPr>
                    </w:pPr>
                    <w:r w:rsidRPr="001C5B37">
                      <w:rPr>
                        <w:sz w:val="22"/>
                        <w:szCs w:val="22"/>
                      </w:rPr>
                      <w:t>Image</w:t>
                    </w:r>
                  </w:p>
                </w:txbxContent>
              </v:textbox>
            </v:shape>
            <w10:wrap side="left"/>
            <w10:anchorlock/>
          </v:group>
        </w:pict>
      </w:r>
    </w:p>
    <w:p w:rsidR="0098789D" w:rsidRPr="0049169E" w:rsidRDefault="0098789D">
      <w:pPr>
        <w:ind w:left="743" w:hanging="720"/>
        <w:rPr>
          <w:rFonts w:asciiTheme="minorBidi" w:hAnsiTheme="minorBidi" w:cstheme="minorBidi"/>
        </w:rPr>
      </w:pPr>
      <w:r w:rsidRPr="0049169E">
        <w:rPr>
          <w:rFonts w:asciiTheme="minorBidi" w:hAnsiTheme="minorBidi" w:cstheme="minorBidi"/>
        </w:rPr>
        <w:t xml:space="preserve">  </w:t>
      </w:r>
    </w:p>
    <w:p w:rsidR="0098789D" w:rsidRPr="0049169E" w:rsidRDefault="0098789D">
      <w:pPr>
        <w:ind w:left="743" w:hanging="720"/>
        <w:jc w:val="center"/>
        <w:rPr>
          <w:rFonts w:asciiTheme="minorBidi" w:hAnsiTheme="minorBidi" w:cstheme="minorBidi"/>
          <w:b/>
          <w:bCs/>
          <w:sz w:val="22"/>
          <w:szCs w:val="22"/>
        </w:rPr>
      </w:pPr>
      <w:r w:rsidRPr="0049169E">
        <w:rPr>
          <w:rFonts w:asciiTheme="minorBidi" w:hAnsiTheme="minorBidi" w:cstheme="minorBidi"/>
          <w:b/>
          <w:bCs/>
          <w:sz w:val="22"/>
          <w:szCs w:val="22"/>
        </w:rPr>
        <w:t>Drawing MD 3: Schematic presentation of tests to define the maximal size (Y) of Organic Clutter</w:t>
      </w:r>
    </w:p>
    <w:p w:rsidR="0098789D" w:rsidRPr="0049169E" w:rsidRDefault="0098789D">
      <w:pPr>
        <w:ind w:left="743" w:hanging="720"/>
        <w:rPr>
          <w:rFonts w:asciiTheme="minorBidi" w:hAnsiTheme="minorBidi" w:cstheme="minorBidi"/>
        </w:rPr>
      </w:pPr>
    </w:p>
    <w:p w:rsidR="0098789D" w:rsidRPr="0049169E" w:rsidRDefault="0098789D">
      <w:pPr>
        <w:pStyle w:val="ad"/>
        <w:numPr>
          <w:ilvl w:val="3"/>
          <w:numId w:val="4"/>
        </w:numPr>
        <w:ind w:left="743" w:hanging="720"/>
        <w:rPr>
          <w:rFonts w:asciiTheme="minorBidi" w:hAnsiTheme="minorBidi" w:cstheme="minorBidi"/>
        </w:rPr>
      </w:pPr>
      <w:r w:rsidRPr="0049169E">
        <w:rPr>
          <w:rFonts w:asciiTheme="minorBidi" w:hAnsiTheme="minorBidi" w:cstheme="minorBidi"/>
        </w:rPr>
        <w:t>Test results</w:t>
      </w:r>
    </w:p>
    <w:p w:rsidR="0098789D" w:rsidRPr="0049169E" w:rsidRDefault="0098789D" w:rsidP="000B584C">
      <w:pPr>
        <w:ind w:left="720"/>
        <w:rPr>
          <w:rFonts w:asciiTheme="minorBidi" w:hAnsiTheme="minorBidi" w:cstheme="minorBidi"/>
        </w:rPr>
      </w:pPr>
      <w:r w:rsidRPr="0049169E">
        <w:rPr>
          <w:rFonts w:asciiTheme="minorBidi" w:hAnsiTheme="minorBidi" w:cstheme="minorBidi"/>
        </w:rPr>
        <w:t>The Bidder shall submit the following tests results regarding material discrimination capabilities</w:t>
      </w:r>
      <w:r w:rsidR="00E03862" w:rsidRPr="0049169E">
        <w:rPr>
          <w:rFonts w:asciiTheme="minorBidi" w:hAnsiTheme="minorBidi" w:cstheme="minorBidi"/>
        </w:rPr>
        <w:t xml:space="preserve"> for each of the systems</w:t>
      </w:r>
      <w:r w:rsidRPr="0049169E">
        <w:rPr>
          <w:rFonts w:asciiTheme="minorBidi" w:hAnsiTheme="minorBidi" w:cstheme="minorBidi"/>
        </w:rPr>
        <w:t>:</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Minimal and Maximal dimensions of brick's length (L) to be displayed as of organic material in the free brick test;</w:t>
      </w:r>
    </w:p>
    <w:p w:rsidR="008339BE" w:rsidRPr="0049169E" w:rsidRDefault="008339BE">
      <w:pPr>
        <w:ind w:left="743" w:hanging="720"/>
        <w:rPr>
          <w:rFonts w:asciiTheme="minorBidi" w:hAnsiTheme="minorBidi" w:cstheme="minorBid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6"/>
        <w:gridCol w:w="762"/>
        <w:gridCol w:w="792"/>
        <w:gridCol w:w="762"/>
        <w:gridCol w:w="792"/>
        <w:gridCol w:w="762"/>
        <w:gridCol w:w="698"/>
        <w:gridCol w:w="792"/>
        <w:gridCol w:w="792"/>
        <w:gridCol w:w="668"/>
      </w:tblGrid>
      <w:tr w:rsidR="008339BE" w:rsidRPr="0049169E" w:rsidTr="008339BE">
        <w:trPr>
          <w:jc w:val="center"/>
        </w:trPr>
        <w:tc>
          <w:tcPr>
            <w:tcW w:w="1150"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Position</w:t>
            </w:r>
          </w:p>
        </w:tc>
        <w:tc>
          <w:tcPr>
            <w:tcW w:w="430"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a</w:t>
            </w:r>
          </w:p>
        </w:tc>
        <w:tc>
          <w:tcPr>
            <w:tcW w:w="447"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b</w:t>
            </w:r>
          </w:p>
        </w:tc>
        <w:tc>
          <w:tcPr>
            <w:tcW w:w="430"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c</w:t>
            </w:r>
          </w:p>
        </w:tc>
        <w:tc>
          <w:tcPr>
            <w:tcW w:w="447"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d</w:t>
            </w:r>
          </w:p>
        </w:tc>
        <w:tc>
          <w:tcPr>
            <w:tcW w:w="430"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e</w:t>
            </w:r>
          </w:p>
        </w:tc>
        <w:tc>
          <w:tcPr>
            <w:tcW w:w="394"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f</w:t>
            </w:r>
          </w:p>
        </w:tc>
        <w:tc>
          <w:tcPr>
            <w:tcW w:w="447"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g</w:t>
            </w:r>
          </w:p>
        </w:tc>
        <w:tc>
          <w:tcPr>
            <w:tcW w:w="447"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h</w:t>
            </w:r>
          </w:p>
        </w:tc>
        <w:tc>
          <w:tcPr>
            <w:tcW w:w="377"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i</w:t>
            </w:r>
          </w:p>
        </w:tc>
      </w:tr>
      <w:tr w:rsidR="008339BE" w:rsidRPr="0049169E" w:rsidTr="008339BE">
        <w:trPr>
          <w:jc w:val="center"/>
        </w:trPr>
        <w:tc>
          <w:tcPr>
            <w:tcW w:w="1150"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L</w:t>
            </w:r>
            <w:r w:rsidRPr="0049169E">
              <w:rPr>
                <w:rFonts w:asciiTheme="minorBidi" w:hAnsiTheme="minorBidi" w:cstheme="minorBidi"/>
                <w:vertAlign w:val="subscript"/>
              </w:rPr>
              <w:t>min</w:t>
            </w:r>
          </w:p>
        </w:tc>
        <w:tc>
          <w:tcPr>
            <w:tcW w:w="430" w:type="pct"/>
            <w:vAlign w:val="center"/>
          </w:tcPr>
          <w:p w:rsidR="008339BE" w:rsidRPr="0049169E" w:rsidRDefault="008339BE">
            <w:pPr>
              <w:ind w:left="743" w:hanging="720"/>
              <w:jc w:val="center"/>
              <w:rPr>
                <w:rFonts w:asciiTheme="minorBidi" w:hAnsiTheme="minorBidi" w:cstheme="minorBidi"/>
              </w:rPr>
            </w:pPr>
          </w:p>
        </w:tc>
        <w:tc>
          <w:tcPr>
            <w:tcW w:w="447" w:type="pct"/>
            <w:vAlign w:val="center"/>
          </w:tcPr>
          <w:p w:rsidR="008339BE" w:rsidRPr="0049169E" w:rsidRDefault="008339BE">
            <w:pPr>
              <w:ind w:left="743" w:hanging="720"/>
              <w:jc w:val="center"/>
              <w:rPr>
                <w:rFonts w:asciiTheme="minorBidi" w:hAnsiTheme="minorBidi" w:cstheme="minorBidi"/>
              </w:rPr>
            </w:pPr>
          </w:p>
        </w:tc>
        <w:tc>
          <w:tcPr>
            <w:tcW w:w="430" w:type="pct"/>
            <w:vAlign w:val="center"/>
          </w:tcPr>
          <w:p w:rsidR="008339BE" w:rsidRPr="0049169E" w:rsidRDefault="008339BE">
            <w:pPr>
              <w:ind w:left="743" w:hanging="720"/>
              <w:jc w:val="center"/>
              <w:rPr>
                <w:rFonts w:asciiTheme="minorBidi" w:hAnsiTheme="minorBidi" w:cstheme="minorBidi"/>
              </w:rPr>
            </w:pPr>
          </w:p>
        </w:tc>
        <w:tc>
          <w:tcPr>
            <w:tcW w:w="447" w:type="pct"/>
            <w:vAlign w:val="center"/>
          </w:tcPr>
          <w:p w:rsidR="008339BE" w:rsidRPr="0049169E" w:rsidRDefault="008339BE">
            <w:pPr>
              <w:ind w:left="743" w:hanging="720"/>
              <w:jc w:val="center"/>
              <w:rPr>
                <w:rFonts w:asciiTheme="minorBidi" w:hAnsiTheme="minorBidi" w:cstheme="minorBidi"/>
              </w:rPr>
            </w:pPr>
          </w:p>
        </w:tc>
        <w:tc>
          <w:tcPr>
            <w:tcW w:w="430" w:type="pct"/>
            <w:vAlign w:val="center"/>
          </w:tcPr>
          <w:p w:rsidR="008339BE" w:rsidRPr="0049169E" w:rsidRDefault="008339BE">
            <w:pPr>
              <w:ind w:left="743" w:hanging="720"/>
              <w:jc w:val="center"/>
              <w:rPr>
                <w:rFonts w:asciiTheme="minorBidi" w:hAnsiTheme="minorBidi" w:cstheme="minorBidi"/>
              </w:rPr>
            </w:pPr>
          </w:p>
        </w:tc>
        <w:tc>
          <w:tcPr>
            <w:tcW w:w="394" w:type="pct"/>
            <w:vAlign w:val="center"/>
          </w:tcPr>
          <w:p w:rsidR="008339BE" w:rsidRPr="0049169E" w:rsidRDefault="008339BE">
            <w:pPr>
              <w:ind w:left="743" w:hanging="720"/>
              <w:jc w:val="center"/>
              <w:rPr>
                <w:rFonts w:asciiTheme="minorBidi" w:hAnsiTheme="minorBidi" w:cstheme="minorBidi"/>
              </w:rPr>
            </w:pPr>
          </w:p>
        </w:tc>
        <w:tc>
          <w:tcPr>
            <w:tcW w:w="447" w:type="pct"/>
            <w:vAlign w:val="center"/>
          </w:tcPr>
          <w:p w:rsidR="008339BE" w:rsidRPr="0049169E" w:rsidRDefault="008339BE">
            <w:pPr>
              <w:ind w:left="743" w:hanging="720"/>
              <w:jc w:val="center"/>
              <w:rPr>
                <w:rFonts w:asciiTheme="minorBidi" w:hAnsiTheme="minorBidi" w:cstheme="minorBidi"/>
              </w:rPr>
            </w:pPr>
          </w:p>
        </w:tc>
        <w:tc>
          <w:tcPr>
            <w:tcW w:w="447" w:type="pct"/>
            <w:vAlign w:val="center"/>
          </w:tcPr>
          <w:p w:rsidR="008339BE" w:rsidRPr="0049169E" w:rsidRDefault="008339BE">
            <w:pPr>
              <w:ind w:left="743" w:hanging="720"/>
              <w:jc w:val="center"/>
              <w:rPr>
                <w:rFonts w:asciiTheme="minorBidi" w:hAnsiTheme="minorBidi" w:cstheme="minorBidi"/>
              </w:rPr>
            </w:pPr>
          </w:p>
        </w:tc>
        <w:tc>
          <w:tcPr>
            <w:tcW w:w="377" w:type="pct"/>
            <w:vAlign w:val="center"/>
          </w:tcPr>
          <w:p w:rsidR="008339BE" w:rsidRPr="0049169E" w:rsidRDefault="008339BE">
            <w:pPr>
              <w:ind w:left="743" w:hanging="720"/>
              <w:jc w:val="center"/>
              <w:rPr>
                <w:rFonts w:asciiTheme="minorBidi" w:hAnsiTheme="minorBidi" w:cstheme="minorBidi"/>
              </w:rPr>
            </w:pPr>
          </w:p>
        </w:tc>
      </w:tr>
      <w:tr w:rsidR="008339BE" w:rsidRPr="0049169E" w:rsidTr="008339BE">
        <w:trPr>
          <w:jc w:val="center"/>
        </w:trPr>
        <w:tc>
          <w:tcPr>
            <w:tcW w:w="1150" w:type="pct"/>
            <w:vAlign w:val="center"/>
          </w:tcPr>
          <w:p w:rsidR="008339BE" w:rsidRPr="0049169E" w:rsidRDefault="008339BE">
            <w:pPr>
              <w:ind w:left="743" w:hanging="720"/>
              <w:jc w:val="center"/>
              <w:rPr>
                <w:rFonts w:asciiTheme="minorBidi" w:hAnsiTheme="minorBidi" w:cstheme="minorBidi"/>
              </w:rPr>
            </w:pPr>
            <w:r w:rsidRPr="0049169E">
              <w:rPr>
                <w:rFonts w:asciiTheme="minorBidi" w:hAnsiTheme="minorBidi" w:cstheme="minorBidi"/>
              </w:rPr>
              <w:t>L</w:t>
            </w:r>
            <w:r w:rsidRPr="0049169E">
              <w:rPr>
                <w:rFonts w:asciiTheme="minorBidi" w:hAnsiTheme="minorBidi" w:cstheme="minorBidi"/>
                <w:vertAlign w:val="subscript"/>
              </w:rPr>
              <w:t>max</w:t>
            </w:r>
          </w:p>
        </w:tc>
        <w:tc>
          <w:tcPr>
            <w:tcW w:w="430" w:type="pct"/>
            <w:vAlign w:val="center"/>
          </w:tcPr>
          <w:p w:rsidR="008339BE" w:rsidRPr="0049169E" w:rsidRDefault="008339BE">
            <w:pPr>
              <w:ind w:left="743" w:hanging="720"/>
              <w:jc w:val="center"/>
              <w:rPr>
                <w:rFonts w:asciiTheme="minorBidi" w:hAnsiTheme="minorBidi" w:cstheme="minorBidi"/>
              </w:rPr>
            </w:pPr>
          </w:p>
        </w:tc>
        <w:tc>
          <w:tcPr>
            <w:tcW w:w="447" w:type="pct"/>
            <w:vAlign w:val="center"/>
          </w:tcPr>
          <w:p w:rsidR="008339BE" w:rsidRPr="0049169E" w:rsidRDefault="008339BE">
            <w:pPr>
              <w:ind w:left="743" w:hanging="720"/>
              <w:jc w:val="center"/>
              <w:rPr>
                <w:rFonts w:asciiTheme="minorBidi" w:hAnsiTheme="minorBidi" w:cstheme="minorBidi"/>
              </w:rPr>
            </w:pPr>
          </w:p>
        </w:tc>
        <w:tc>
          <w:tcPr>
            <w:tcW w:w="430" w:type="pct"/>
            <w:vAlign w:val="center"/>
          </w:tcPr>
          <w:p w:rsidR="008339BE" w:rsidRPr="0049169E" w:rsidRDefault="008339BE">
            <w:pPr>
              <w:ind w:left="743" w:hanging="720"/>
              <w:jc w:val="center"/>
              <w:rPr>
                <w:rFonts w:asciiTheme="minorBidi" w:hAnsiTheme="minorBidi" w:cstheme="minorBidi"/>
              </w:rPr>
            </w:pPr>
          </w:p>
        </w:tc>
        <w:tc>
          <w:tcPr>
            <w:tcW w:w="447" w:type="pct"/>
            <w:vAlign w:val="center"/>
          </w:tcPr>
          <w:p w:rsidR="008339BE" w:rsidRPr="0049169E" w:rsidRDefault="008339BE">
            <w:pPr>
              <w:ind w:left="743" w:hanging="720"/>
              <w:jc w:val="center"/>
              <w:rPr>
                <w:rFonts w:asciiTheme="minorBidi" w:hAnsiTheme="minorBidi" w:cstheme="minorBidi"/>
              </w:rPr>
            </w:pPr>
          </w:p>
        </w:tc>
        <w:tc>
          <w:tcPr>
            <w:tcW w:w="430" w:type="pct"/>
            <w:vAlign w:val="center"/>
          </w:tcPr>
          <w:p w:rsidR="008339BE" w:rsidRPr="0049169E" w:rsidRDefault="008339BE">
            <w:pPr>
              <w:ind w:left="743" w:hanging="720"/>
              <w:jc w:val="center"/>
              <w:rPr>
                <w:rFonts w:asciiTheme="minorBidi" w:hAnsiTheme="minorBidi" w:cstheme="minorBidi"/>
              </w:rPr>
            </w:pPr>
          </w:p>
        </w:tc>
        <w:tc>
          <w:tcPr>
            <w:tcW w:w="394" w:type="pct"/>
            <w:vAlign w:val="center"/>
          </w:tcPr>
          <w:p w:rsidR="008339BE" w:rsidRPr="0049169E" w:rsidRDefault="008339BE">
            <w:pPr>
              <w:ind w:left="743" w:hanging="720"/>
              <w:jc w:val="center"/>
              <w:rPr>
                <w:rFonts w:asciiTheme="minorBidi" w:hAnsiTheme="minorBidi" w:cstheme="minorBidi"/>
              </w:rPr>
            </w:pPr>
          </w:p>
        </w:tc>
        <w:tc>
          <w:tcPr>
            <w:tcW w:w="447" w:type="pct"/>
            <w:vAlign w:val="center"/>
          </w:tcPr>
          <w:p w:rsidR="008339BE" w:rsidRPr="0049169E" w:rsidRDefault="008339BE">
            <w:pPr>
              <w:ind w:left="743" w:hanging="720"/>
              <w:jc w:val="center"/>
              <w:rPr>
                <w:rFonts w:asciiTheme="minorBidi" w:hAnsiTheme="minorBidi" w:cstheme="minorBidi"/>
              </w:rPr>
            </w:pPr>
          </w:p>
        </w:tc>
        <w:tc>
          <w:tcPr>
            <w:tcW w:w="447" w:type="pct"/>
            <w:vAlign w:val="center"/>
          </w:tcPr>
          <w:p w:rsidR="008339BE" w:rsidRPr="0049169E" w:rsidRDefault="008339BE">
            <w:pPr>
              <w:ind w:left="743" w:hanging="720"/>
              <w:jc w:val="center"/>
              <w:rPr>
                <w:rFonts w:asciiTheme="minorBidi" w:hAnsiTheme="minorBidi" w:cstheme="minorBidi"/>
              </w:rPr>
            </w:pPr>
          </w:p>
        </w:tc>
        <w:tc>
          <w:tcPr>
            <w:tcW w:w="377" w:type="pct"/>
            <w:vAlign w:val="center"/>
          </w:tcPr>
          <w:p w:rsidR="008339BE" w:rsidRPr="0049169E" w:rsidRDefault="008339BE">
            <w:pPr>
              <w:ind w:left="743" w:hanging="720"/>
              <w:jc w:val="center"/>
              <w:rPr>
                <w:rFonts w:asciiTheme="minorBidi" w:hAnsiTheme="minorBidi" w:cstheme="minorBidi"/>
              </w:rPr>
            </w:pPr>
          </w:p>
        </w:tc>
      </w:tr>
    </w:tbl>
    <w:p w:rsidR="0098789D" w:rsidRPr="0049169E" w:rsidRDefault="0098789D">
      <w:pPr>
        <w:ind w:left="743" w:hanging="720"/>
        <w:rPr>
          <w:rFonts w:asciiTheme="minorBidi" w:hAnsiTheme="minorBidi" w:cstheme="minorBidi"/>
        </w:rPr>
      </w:pP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p>
    <w:p w:rsidR="0098789D" w:rsidRPr="0049169E" w:rsidRDefault="0098789D">
      <w:pPr>
        <w:ind w:left="743" w:hanging="720"/>
        <w:rPr>
          <w:rFonts w:asciiTheme="minorBidi" w:hAnsiTheme="minorBidi" w:cstheme="minorBidi"/>
        </w:rPr>
      </w:pP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X maximal dimension of steel plates still displaying the organic brick as "organic"</w:t>
      </w:r>
    </w:p>
    <w:p w:rsidR="0098789D" w:rsidRPr="0049169E" w:rsidRDefault="0098789D">
      <w:pPr>
        <w:pStyle w:val="ad"/>
        <w:numPr>
          <w:ilvl w:val="4"/>
          <w:numId w:val="4"/>
        </w:numPr>
        <w:ind w:left="743" w:hanging="720"/>
        <w:rPr>
          <w:rFonts w:asciiTheme="minorBidi" w:hAnsiTheme="minorBidi" w:cstheme="minorBidi"/>
        </w:rPr>
      </w:pPr>
      <w:r w:rsidRPr="0049169E">
        <w:rPr>
          <w:rFonts w:asciiTheme="minorBidi" w:hAnsiTheme="minorBidi" w:cstheme="minorBidi"/>
        </w:rPr>
        <w:t>Y maximal dimension of organic clutter still displaying the metal plate as "metal";</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7"/>
        <w:gridCol w:w="2193"/>
        <w:gridCol w:w="2195"/>
        <w:gridCol w:w="2191"/>
      </w:tblGrid>
      <w:tr w:rsidR="008339BE" w:rsidRPr="0049169E" w:rsidTr="008339BE">
        <w:trPr>
          <w:jc w:val="center"/>
        </w:trPr>
        <w:tc>
          <w:tcPr>
            <w:tcW w:w="1286" w:type="pct"/>
            <w:vAlign w:val="center"/>
          </w:tcPr>
          <w:p w:rsidR="008339BE" w:rsidRPr="0049169E" w:rsidRDefault="008339BE">
            <w:pPr>
              <w:pStyle w:val="a8"/>
              <w:spacing w:line="360" w:lineRule="auto"/>
              <w:ind w:left="743" w:hanging="720"/>
              <w:rPr>
                <w:rFonts w:asciiTheme="minorBidi" w:hAnsiTheme="minorBidi" w:cstheme="minorBidi"/>
              </w:rPr>
            </w:pPr>
            <w:r w:rsidRPr="0049169E">
              <w:rPr>
                <w:rFonts w:asciiTheme="minorBidi" w:hAnsiTheme="minorBidi" w:cstheme="minorBidi"/>
              </w:rPr>
              <w:t>Position</w:t>
            </w:r>
          </w:p>
        </w:tc>
        <w:tc>
          <w:tcPr>
            <w:tcW w:w="1238" w:type="pct"/>
            <w:vAlign w:val="center"/>
          </w:tcPr>
          <w:p w:rsidR="008339BE" w:rsidRPr="0049169E" w:rsidRDefault="008339BE">
            <w:pPr>
              <w:pStyle w:val="a8"/>
              <w:spacing w:line="360" w:lineRule="auto"/>
              <w:ind w:left="743" w:hanging="720"/>
              <w:rPr>
                <w:rFonts w:asciiTheme="minorBidi" w:hAnsiTheme="minorBidi" w:cstheme="minorBidi"/>
              </w:rPr>
            </w:pPr>
            <w:r w:rsidRPr="0049169E">
              <w:rPr>
                <w:rFonts w:asciiTheme="minorBidi" w:hAnsiTheme="minorBidi" w:cstheme="minorBidi"/>
              </w:rPr>
              <w:t>a</w:t>
            </w:r>
          </w:p>
        </w:tc>
        <w:tc>
          <w:tcPr>
            <w:tcW w:w="1239" w:type="pct"/>
            <w:vAlign w:val="center"/>
          </w:tcPr>
          <w:p w:rsidR="008339BE" w:rsidRPr="0049169E" w:rsidRDefault="008339BE">
            <w:pPr>
              <w:pStyle w:val="a8"/>
              <w:spacing w:line="360" w:lineRule="auto"/>
              <w:ind w:left="743" w:hanging="720"/>
              <w:rPr>
                <w:rFonts w:asciiTheme="minorBidi" w:hAnsiTheme="minorBidi" w:cstheme="minorBidi"/>
              </w:rPr>
            </w:pPr>
            <w:r w:rsidRPr="0049169E">
              <w:rPr>
                <w:rFonts w:asciiTheme="minorBidi" w:hAnsiTheme="minorBidi" w:cstheme="minorBidi"/>
              </w:rPr>
              <w:t>b</w:t>
            </w:r>
          </w:p>
        </w:tc>
        <w:tc>
          <w:tcPr>
            <w:tcW w:w="1238" w:type="pct"/>
            <w:vAlign w:val="center"/>
          </w:tcPr>
          <w:p w:rsidR="008339BE" w:rsidRPr="0049169E" w:rsidRDefault="008339BE">
            <w:pPr>
              <w:pStyle w:val="a8"/>
              <w:spacing w:line="360" w:lineRule="auto"/>
              <w:ind w:left="743" w:hanging="720"/>
              <w:rPr>
                <w:rFonts w:asciiTheme="minorBidi" w:hAnsiTheme="minorBidi" w:cstheme="minorBidi"/>
              </w:rPr>
            </w:pPr>
            <w:r w:rsidRPr="0049169E">
              <w:rPr>
                <w:rFonts w:asciiTheme="minorBidi" w:hAnsiTheme="minorBidi" w:cstheme="minorBidi"/>
              </w:rPr>
              <w:t>c</w:t>
            </w:r>
          </w:p>
        </w:tc>
      </w:tr>
      <w:tr w:rsidR="008339BE" w:rsidRPr="0049169E" w:rsidTr="008339BE">
        <w:trPr>
          <w:jc w:val="center"/>
        </w:trPr>
        <w:tc>
          <w:tcPr>
            <w:tcW w:w="1286" w:type="pct"/>
            <w:vAlign w:val="center"/>
          </w:tcPr>
          <w:p w:rsidR="008339BE" w:rsidRPr="0049169E" w:rsidRDefault="008339BE">
            <w:pPr>
              <w:pStyle w:val="a8"/>
              <w:spacing w:line="360" w:lineRule="auto"/>
              <w:ind w:left="743" w:hanging="720"/>
              <w:rPr>
                <w:rFonts w:asciiTheme="minorBidi" w:hAnsiTheme="minorBidi" w:cstheme="minorBidi"/>
              </w:rPr>
            </w:pPr>
            <w:r w:rsidRPr="0049169E">
              <w:rPr>
                <w:rFonts w:asciiTheme="minorBidi" w:hAnsiTheme="minorBidi" w:cstheme="minorBidi"/>
              </w:rPr>
              <w:t>X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w:t>
            </w:r>
          </w:p>
        </w:tc>
        <w:tc>
          <w:tcPr>
            <w:tcW w:w="1238" w:type="pct"/>
            <w:vAlign w:val="center"/>
          </w:tcPr>
          <w:p w:rsidR="008339BE" w:rsidRPr="0049169E" w:rsidRDefault="008339BE">
            <w:pPr>
              <w:pStyle w:val="a8"/>
              <w:spacing w:line="360" w:lineRule="auto"/>
              <w:ind w:left="743" w:hanging="720"/>
              <w:rPr>
                <w:rFonts w:asciiTheme="minorBidi" w:hAnsiTheme="minorBidi" w:cstheme="minorBidi"/>
              </w:rPr>
            </w:pPr>
          </w:p>
        </w:tc>
        <w:tc>
          <w:tcPr>
            <w:tcW w:w="1239" w:type="pct"/>
            <w:vAlign w:val="center"/>
          </w:tcPr>
          <w:p w:rsidR="008339BE" w:rsidRPr="0049169E" w:rsidRDefault="008339BE">
            <w:pPr>
              <w:pStyle w:val="a8"/>
              <w:spacing w:line="360" w:lineRule="auto"/>
              <w:ind w:left="743" w:hanging="720"/>
              <w:rPr>
                <w:rFonts w:asciiTheme="minorBidi" w:hAnsiTheme="minorBidi" w:cstheme="minorBidi"/>
              </w:rPr>
            </w:pPr>
          </w:p>
        </w:tc>
        <w:tc>
          <w:tcPr>
            <w:tcW w:w="1238" w:type="pct"/>
            <w:vAlign w:val="center"/>
          </w:tcPr>
          <w:p w:rsidR="008339BE" w:rsidRPr="0049169E" w:rsidRDefault="008339BE">
            <w:pPr>
              <w:pStyle w:val="a8"/>
              <w:spacing w:line="360" w:lineRule="auto"/>
              <w:ind w:left="743" w:hanging="720"/>
              <w:rPr>
                <w:rFonts w:asciiTheme="minorBidi" w:hAnsiTheme="minorBidi" w:cstheme="minorBidi"/>
              </w:rPr>
            </w:pPr>
          </w:p>
        </w:tc>
      </w:tr>
      <w:tr w:rsidR="008339BE" w:rsidRPr="0049169E" w:rsidTr="008339BE">
        <w:trPr>
          <w:jc w:val="center"/>
        </w:trPr>
        <w:tc>
          <w:tcPr>
            <w:tcW w:w="1286" w:type="pct"/>
            <w:vAlign w:val="center"/>
          </w:tcPr>
          <w:p w:rsidR="008339BE" w:rsidRPr="0049169E" w:rsidRDefault="008339BE">
            <w:pPr>
              <w:pStyle w:val="a8"/>
              <w:spacing w:line="360" w:lineRule="auto"/>
              <w:ind w:left="743" w:hanging="720"/>
              <w:rPr>
                <w:rFonts w:asciiTheme="minorBidi" w:hAnsiTheme="minorBidi" w:cstheme="minorBidi"/>
              </w:rPr>
            </w:pPr>
            <w:r w:rsidRPr="0049169E">
              <w:rPr>
                <w:rFonts w:asciiTheme="minorBidi" w:hAnsiTheme="minorBidi" w:cstheme="minorBidi"/>
              </w:rPr>
              <w:t>Y (</w:t>
            </w:r>
            <w:r w:rsidR="00A57C2E" w:rsidRPr="0049169E">
              <w:rPr>
                <w:rFonts w:asciiTheme="minorBidi" w:hAnsiTheme="minorBidi" w:cstheme="minorBidi"/>
              </w:rPr>
              <w:t>[</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w:t>
            </w:r>
          </w:p>
        </w:tc>
        <w:tc>
          <w:tcPr>
            <w:tcW w:w="1238" w:type="pct"/>
            <w:vAlign w:val="center"/>
          </w:tcPr>
          <w:p w:rsidR="008339BE" w:rsidRPr="0049169E" w:rsidRDefault="008339BE">
            <w:pPr>
              <w:pStyle w:val="a8"/>
              <w:spacing w:line="360" w:lineRule="auto"/>
              <w:ind w:left="743" w:hanging="720"/>
              <w:rPr>
                <w:rFonts w:asciiTheme="minorBidi" w:hAnsiTheme="minorBidi" w:cstheme="minorBidi"/>
              </w:rPr>
            </w:pPr>
          </w:p>
        </w:tc>
        <w:tc>
          <w:tcPr>
            <w:tcW w:w="1239" w:type="pct"/>
            <w:vAlign w:val="center"/>
          </w:tcPr>
          <w:p w:rsidR="008339BE" w:rsidRPr="0049169E" w:rsidRDefault="008339BE">
            <w:pPr>
              <w:pStyle w:val="a8"/>
              <w:spacing w:line="360" w:lineRule="auto"/>
              <w:ind w:left="743" w:hanging="720"/>
              <w:rPr>
                <w:rFonts w:asciiTheme="minorBidi" w:hAnsiTheme="minorBidi" w:cstheme="minorBidi"/>
              </w:rPr>
            </w:pPr>
          </w:p>
        </w:tc>
        <w:tc>
          <w:tcPr>
            <w:tcW w:w="1238" w:type="pct"/>
            <w:vAlign w:val="center"/>
          </w:tcPr>
          <w:p w:rsidR="008339BE" w:rsidRPr="0049169E" w:rsidRDefault="008339BE">
            <w:pPr>
              <w:pStyle w:val="a8"/>
              <w:spacing w:line="360" w:lineRule="auto"/>
              <w:ind w:left="743" w:hanging="720"/>
              <w:rPr>
                <w:rFonts w:asciiTheme="minorBidi" w:hAnsiTheme="minorBidi" w:cstheme="minorBidi"/>
              </w:rPr>
            </w:pPr>
          </w:p>
        </w:tc>
      </w:tr>
    </w:tbl>
    <w:p w:rsidR="0098789D" w:rsidRPr="0049169E" w:rsidRDefault="0098789D">
      <w:pPr>
        <w:ind w:left="743" w:hanging="720"/>
        <w:rPr>
          <w:rFonts w:asciiTheme="minorBidi" w:hAnsiTheme="minorBidi" w:cstheme="minorBidi"/>
        </w:rPr>
      </w:pPr>
      <w:r w:rsidRPr="0049169E">
        <w:rPr>
          <w:rFonts w:asciiTheme="minorBidi" w:hAnsiTheme="minorBidi" w:cstheme="minorBidi"/>
        </w:rPr>
        <w:tab/>
      </w:r>
      <w:r w:rsidRPr="0049169E">
        <w:rPr>
          <w:rFonts w:asciiTheme="minorBidi" w:hAnsiTheme="minorBidi" w:cstheme="minorBidi"/>
        </w:rPr>
        <w:tab/>
      </w:r>
    </w:p>
    <w:p w:rsidR="00BA1D94" w:rsidRPr="0049169E" w:rsidRDefault="009F5908">
      <w:pPr>
        <w:ind w:left="743" w:hanging="720"/>
        <w:rPr>
          <w:rFonts w:asciiTheme="minorBidi" w:hAnsiTheme="minorBidi" w:cstheme="minorBidi"/>
        </w:rPr>
      </w:pPr>
      <w:r w:rsidRPr="0049169E">
        <w:rPr>
          <w:rFonts w:asciiTheme="minorBidi" w:hAnsiTheme="minorBidi" w:cstheme="minorBidi"/>
        </w:rPr>
        <w:t xml:space="preserve"> </w:t>
      </w:r>
      <w:r w:rsidR="00BA1D94" w:rsidRPr="0049169E">
        <w:rPr>
          <w:rFonts w:asciiTheme="minorBidi" w:hAnsiTheme="minorBidi" w:cstheme="minorBidi"/>
        </w:rPr>
        <w:br w:type="page"/>
      </w:r>
    </w:p>
    <w:p w:rsidR="009F5908" w:rsidRPr="0049169E" w:rsidRDefault="00BA1D94" w:rsidP="00DB3E82">
      <w:pPr>
        <w:pStyle w:val="1"/>
        <w:ind w:left="743" w:hanging="720"/>
        <w:rPr>
          <w:rFonts w:asciiTheme="minorBidi" w:hAnsiTheme="minorBidi" w:cstheme="minorBidi"/>
        </w:rPr>
      </w:pPr>
      <w:bookmarkStart w:id="48" w:name="_Toc12297741"/>
      <w:bookmarkStart w:id="49" w:name="_Toc12303453"/>
      <w:r w:rsidRPr="0049169E">
        <w:rPr>
          <w:rFonts w:asciiTheme="minorBidi" w:hAnsiTheme="minorBidi" w:cstheme="minorBidi"/>
        </w:rPr>
        <w:lastRenderedPageBreak/>
        <w:t>C. Radiographic System Performance</w:t>
      </w:r>
      <w:bookmarkEnd w:id="48"/>
      <w:bookmarkEnd w:id="49"/>
    </w:p>
    <w:p w:rsidR="009F5908" w:rsidRPr="0049169E" w:rsidRDefault="009F5908" w:rsidP="003E09A2">
      <w:pPr>
        <w:pStyle w:val="2"/>
        <w:numPr>
          <w:ilvl w:val="0"/>
          <w:numId w:val="2"/>
        </w:numPr>
        <w:ind w:left="743" w:hanging="720"/>
        <w:rPr>
          <w:rFonts w:asciiTheme="minorBidi" w:hAnsiTheme="minorBidi" w:cstheme="minorBidi"/>
        </w:rPr>
      </w:pPr>
      <w:bookmarkStart w:id="50" w:name="_Toc12297742"/>
      <w:bookmarkStart w:id="51" w:name="_Toc12303454"/>
      <w:r w:rsidRPr="0049169E">
        <w:rPr>
          <w:rFonts w:asciiTheme="minorBidi" w:hAnsiTheme="minorBidi" w:cstheme="minorBidi"/>
        </w:rPr>
        <w:t>Minimal requirements</w:t>
      </w:r>
      <w:bookmarkEnd w:id="50"/>
      <w:bookmarkEnd w:id="51"/>
    </w:p>
    <w:p w:rsidR="00E74DF1" w:rsidRPr="0049169E" w:rsidRDefault="00E74DF1">
      <w:pPr>
        <w:ind w:left="720"/>
        <w:rPr>
          <w:rFonts w:asciiTheme="minorBidi" w:hAnsiTheme="minorBidi" w:cstheme="minorBidi"/>
        </w:rPr>
      </w:pPr>
      <w:r w:rsidRPr="0049169E">
        <w:rPr>
          <w:rFonts w:asciiTheme="minorBidi" w:hAnsiTheme="minorBidi" w:cstheme="minorBidi"/>
        </w:rPr>
        <w:t>The System Minimum Performance will be expressed in the previously defined parameters: Ultimate Penetration, Resolution, Contrast and Throughput, Material Discrimination.</w:t>
      </w:r>
    </w:p>
    <w:p w:rsidR="00E74DF1" w:rsidRPr="0049169E" w:rsidRDefault="00E74DF1">
      <w:pPr>
        <w:pStyle w:val="ad"/>
        <w:numPr>
          <w:ilvl w:val="1"/>
          <w:numId w:val="6"/>
        </w:numPr>
        <w:ind w:left="743" w:hanging="720"/>
        <w:jc w:val="left"/>
        <w:rPr>
          <w:rFonts w:asciiTheme="minorBidi" w:hAnsiTheme="minorBidi" w:cstheme="minorBidi"/>
        </w:rPr>
      </w:pPr>
      <w:r w:rsidRPr="0049169E">
        <w:rPr>
          <w:rFonts w:asciiTheme="minorBidi" w:hAnsiTheme="minorBidi" w:cstheme="minorBidi"/>
        </w:rPr>
        <w:t>Ultimate Penetration</w:t>
      </w:r>
    </w:p>
    <w:p w:rsidR="00E74DF1" w:rsidRPr="0049169E" w:rsidRDefault="00E74DF1">
      <w:pPr>
        <w:pStyle w:val="ad"/>
        <w:numPr>
          <w:ilvl w:val="2"/>
          <w:numId w:val="6"/>
        </w:numPr>
        <w:ind w:left="743" w:hanging="720"/>
        <w:rPr>
          <w:rFonts w:asciiTheme="minorBidi" w:hAnsiTheme="minorBidi" w:cstheme="minorBidi"/>
        </w:rPr>
      </w:pPr>
      <w:r w:rsidRPr="0049169E">
        <w:rPr>
          <w:rFonts w:asciiTheme="minorBidi" w:hAnsiTheme="minorBidi" w:cstheme="minorBidi"/>
        </w:rPr>
        <w:t>The Ultimate Penetration will be at least 400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at </w:t>
      </w:r>
      <w:r w:rsidR="00DF089E" w:rsidRPr="0049169E">
        <w:rPr>
          <w:rFonts w:asciiTheme="minorBidi" w:hAnsiTheme="minorBidi" w:cstheme="minorBidi"/>
        </w:rPr>
        <w:t>three (3)</w:t>
      </w:r>
      <w:r w:rsidRPr="0049169E">
        <w:rPr>
          <w:rFonts w:asciiTheme="minorBidi" w:hAnsiTheme="minorBidi" w:cstheme="minorBidi"/>
        </w:rPr>
        <w:t xml:space="preserve"> positions out of the defined 9 positions, measured at scan velocity of 12</w:t>
      </w:r>
      <w:r w:rsidR="007F580D" w:rsidRPr="0049169E">
        <w:rPr>
          <w:rFonts w:asciiTheme="minorBidi" w:hAnsiTheme="minorBidi" w:cstheme="minorBidi"/>
        </w:rPr>
        <w:t xml:space="preserve"> [</w:t>
      </w:r>
      <w:r w:rsidRPr="0049169E">
        <w:rPr>
          <w:rFonts w:asciiTheme="minorBidi" w:hAnsiTheme="minorBidi" w:cstheme="minorBidi"/>
        </w:rPr>
        <w:t>m/min</w:t>
      </w:r>
      <w:r w:rsidR="007F580D" w:rsidRPr="0049169E">
        <w:rPr>
          <w:rFonts w:asciiTheme="minorBidi" w:hAnsiTheme="minorBidi" w:cstheme="minorBidi"/>
        </w:rPr>
        <w:t>]</w:t>
      </w:r>
      <w:r w:rsidR="00E133F2" w:rsidRPr="0049169E">
        <w:rPr>
          <w:rFonts w:asciiTheme="minorBidi" w:hAnsiTheme="minorBidi" w:cstheme="minorBidi"/>
        </w:rPr>
        <w:t>.</w:t>
      </w:r>
    </w:p>
    <w:p w:rsidR="00E74DF1" w:rsidRPr="0049169E" w:rsidRDefault="00E74DF1">
      <w:pPr>
        <w:pStyle w:val="ad"/>
        <w:numPr>
          <w:ilvl w:val="2"/>
          <w:numId w:val="6"/>
        </w:numPr>
        <w:ind w:left="743" w:hanging="720"/>
        <w:rPr>
          <w:rFonts w:asciiTheme="minorBidi" w:hAnsiTheme="minorBidi" w:cstheme="minorBidi"/>
        </w:rPr>
      </w:pPr>
      <w:r w:rsidRPr="0049169E">
        <w:rPr>
          <w:rFonts w:asciiTheme="minorBidi" w:hAnsiTheme="minorBidi" w:cstheme="minorBidi"/>
        </w:rPr>
        <w:t xml:space="preserve">The Ultimate Penetration will be at least </w:t>
      </w:r>
      <w:r w:rsidR="00DF089E" w:rsidRPr="0049169E">
        <w:rPr>
          <w:rFonts w:asciiTheme="minorBidi" w:hAnsiTheme="minorBidi" w:cstheme="minorBidi"/>
        </w:rPr>
        <w:t>350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at each of the defined 9 positions measured at scan velocity of 12</w:t>
      </w:r>
      <w:r w:rsidR="007F580D" w:rsidRPr="0049169E">
        <w:rPr>
          <w:rFonts w:asciiTheme="minorBidi" w:hAnsiTheme="minorBidi" w:cstheme="minorBidi"/>
        </w:rPr>
        <w:t xml:space="preserve"> [</w:t>
      </w:r>
      <w:r w:rsidR="007139A7" w:rsidRPr="0049169E">
        <w:rPr>
          <w:rFonts w:asciiTheme="minorBidi" w:hAnsiTheme="minorBidi" w:cstheme="minorBidi"/>
        </w:rPr>
        <w:t>m</w:t>
      </w:r>
      <w:r w:rsidRPr="0049169E">
        <w:rPr>
          <w:rFonts w:asciiTheme="minorBidi" w:hAnsiTheme="minorBidi" w:cstheme="minorBidi"/>
        </w:rPr>
        <w:t>/min</w:t>
      </w:r>
      <w:r w:rsidR="007F580D" w:rsidRPr="0049169E">
        <w:rPr>
          <w:rFonts w:asciiTheme="minorBidi" w:hAnsiTheme="minorBidi" w:cstheme="minorBidi"/>
        </w:rPr>
        <w:t>]</w:t>
      </w:r>
      <w:r w:rsidRPr="0049169E">
        <w:rPr>
          <w:rFonts w:asciiTheme="minorBidi" w:hAnsiTheme="minorBidi" w:cstheme="minorBidi"/>
        </w:rPr>
        <w:t>.</w:t>
      </w:r>
    </w:p>
    <w:p w:rsidR="00E74DF1" w:rsidRPr="0049169E" w:rsidRDefault="00E74DF1">
      <w:pPr>
        <w:pStyle w:val="ad"/>
        <w:numPr>
          <w:ilvl w:val="1"/>
          <w:numId w:val="6"/>
        </w:numPr>
        <w:ind w:left="743" w:hanging="720"/>
        <w:rPr>
          <w:rFonts w:asciiTheme="minorBidi" w:hAnsiTheme="minorBidi" w:cstheme="minorBidi"/>
        </w:rPr>
      </w:pPr>
      <w:r w:rsidRPr="0049169E">
        <w:rPr>
          <w:rFonts w:asciiTheme="minorBidi" w:hAnsiTheme="minorBidi" w:cstheme="minorBidi"/>
        </w:rPr>
        <w:t>Resolution</w:t>
      </w:r>
    </w:p>
    <w:p w:rsidR="00E74DF1" w:rsidRPr="0049169E" w:rsidRDefault="00E74DF1">
      <w:pPr>
        <w:pStyle w:val="ad"/>
        <w:numPr>
          <w:ilvl w:val="2"/>
          <w:numId w:val="6"/>
        </w:numPr>
        <w:ind w:left="743" w:hanging="720"/>
        <w:rPr>
          <w:rFonts w:asciiTheme="minorBidi" w:hAnsiTheme="minorBidi" w:cstheme="minorBidi"/>
        </w:rPr>
      </w:pPr>
      <w:r w:rsidRPr="0049169E">
        <w:rPr>
          <w:rFonts w:asciiTheme="minorBidi" w:hAnsiTheme="minorBidi" w:cstheme="minorBidi"/>
        </w:rPr>
        <w:t>Wire resolution, when measured at the middle of the container at height corresponding to the center of the beam (best position) will be, at least:</w:t>
      </w:r>
    </w:p>
    <w:p w:rsidR="00E74DF1" w:rsidRPr="0049169E" w:rsidRDefault="00E74DF1">
      <w:pPr>
        <w:pStyle w:val="ad"/>
        <w:numPr>
          <w:ilvl w:val="0"/>
          <w:numId w:val="10"/>
        </w:numPr>
        <w:rPr>
          <w:rFonts w:asciiTheme="minorBidi" w:hAnsiTheme="minorBidi" w:cstheme="minorBidi"/>
        </w:rPr>
      </w:pPr>
      <w:r w:rsidRPr="0049169E">
        <w:rPr>
          <w:rFonts w:asciiTheme="minorBidi" w:hAnsiTheme="minorBidi" w:cstheme="minorBidi"/>
        </w:rPr>
        <w:t>2% for 100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clutter (2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wire behind 100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w:t>
      </w:r>
    </w:p>
    <w:p w:rsidR="00E74DF1" w:rsidRPr="0049169E" w:rsidRDefault="00E74DF1">
      <w:pPr>
        <w:pStyle w:val="ad"/>
        <w:numPr>
          <w:ilvl w:val="0"/>
          <w:numId w:val="10"/>
        </w:numPr>
        <w:rPr>
          <w:rFonts w:asciiTheme="minorBidi" w:hAnsiTheme="minorBidi" w:cstheme="minorBidi"/>
        </w:rPr>
      </w:pPr>
      <w:r w:rsidRPr="0049169E">
        <w:rPr>
          <w:rFonts w:asciiTheme="minorBidi" w:hAnsiTheme="minorBidi" w:cstheme="minorBidi"/>
        </w:rPr>
        <w:t>2.5% for 200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clutter (5 </w:t>
      </w:r>
      <w:r w:rsidR="007F580D" w:rsidRPr="0049169E">
        <w:rPr>
          <w:rFonts w:asciiTheme="minorBidi" w:hAnsiTheme="minorBidi" w:cstheme="minorBidi"/>
        </w:rPr>
        <w:t>[</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 xml:space="preserve"> wire behind 200</w:t>
      </w:r>
      <w:r w:rsidR="007F580D" w:rsidRPr="0049169E">
        <w:rPr>
          <w:rFonts w:asciiTheme="minorBidi" w:hAnsiTheme="minorBidi" w:cstheme="minorBidi"/>
        </w:rPr>
        <w:t xml:space="preserve"> [</w:t>
      </w:r>
      <w:r w:rsidRPr="0049169E">
        <w:rPr>
          <w:rFonts w:asciiTheme="minorBidi" w:hAnsiTheme="minorBidi" w:cstheme="minorBidi"/>
        </w:rPr>
        <w:t>mm</w:t>
      </w:r>
      <w:r w:rsidR="007F580D" w:rsidRPr="0049169E">
        <w:rPr>
          <w:rFonts w:asciiTheme="minorBidi" w:hAnsiTheme="minorBidi" w:cstheme="minorBidi"/>
        </w:rPr>
        <w:t>]</w:t>
      </w:r>
      <w:r w:rsidRPr="0049169E">
        <w:rPr>
          <w:rFonts w:asciiTheme="minorBidi" w:hAnsiTheme="minorBidi" w:cstheme="minorBidi"/>
        </w:rPr>
        <w:t>)</w:t>
      </w:r>
    </w:p>
    <w:p w:rsidR="00E74DF1" w:rsidRPr="0049169E" w:rsidRDefault="00E74DF1">
      <w:pPr>
        <w:pStyle w:val="ad"/>
        <w:numPr>
          <w:ilvl w:val="1"/>
          <w:numId w:val="6"/>
        </w:numPr>
        <w:ind w:left="743" w:hanging="720"/>
        <w:rPr>
          <w:rFonts w:asciiTheme="minorBidi" w:hAnsiTheme="minorBidi" w:cstheme="minorBidi"/>
        </w:rPr>
      </w:pPr>
      <w:r w:rsidRPr="0049169E">
        <w:rPr>
          <w:rFonts w:asciiTheme="minorBidi" w:hAnsiTheme="minorBidi" w:cstheme="minorBidi"/>
        </w:rPr>
        <w:t>Throughput</w:t>
      </w:r>
    </w:p>
    <w:p w:rsidR="00A77A68" w:rsidRPr="0049169E" w:rsidRDefault="00E74DF1" w:rsidP="009914CA">
      <w:pPr>
        <w:ind w:left="720"/>
        <w:rPr>
          <w:rFonts w:asciiTheme="minorBidi" w:hAnsiTheme="minorBidi" w:cstheme="minorBidi"/>
        </w:rPr>
      </w:pPr>
      <w:r w:rsidRPr="0049169E">
        <w:rPr>
          <w:rFonts w:asciiTheme="minorBidi" w:hAnsiTheme="minorBidi" w:cstheme="minorBidi"/>
        </w:rPr>
        <w:t>The Radiography system</w:t>
      </w:r>
      <w:r w:rsidR="0090464A" w:rsidRPr="0049169E">
        <w:rPr>
          <w:rFonts w:asciiTheme="minorBidi" w:hAnsiTheme="minorBidi" w:cstheme="minorBidi"/>
        </w:rPr>
        <w:t>s</w:t>
      </w:r>
      <w:r w:rsidRPr="0049169E">
        <w:rPr>
          <w:rFonts w:asciiTheme="minorBidi" w:hAnsiTheme="minorBidi" w:cstheme="minorBidi"/>
        </w:rPr>
        <w:t xml:space="preserve"> will be able to inspect</w:t>
      </w:r>
      <w:r w:rsidR="009C6C95" w:rsidRPr="0049169E">
        <w:rPr>
          <w:rFonts w:asciiTheme="minorBidi" w:hAnsiTheme="minorBidi" w:cstheme="minorBidi"/>
        </w:rPr>
        <w:t>,</w:t>
      </w:r>
      <w:r w:rsidRPr="0049169E">
        <w:rPr>
          <w:rFonts w:asciiTheme="minorBidi" w:hAnsiTheme="minorBidi" w:cstheme="minorBidi"/>
        </w:rPr>
        <w:t xml:space="preserve"> at least</w:t>
      </w:r>
      <w:r w:rsidR="009C6C95" w:rsidRPr="0049169E">
        <w:rPr>
          <w:rFonts w:asciiTheme="minorBidi" w:hAnsiTheme="minorBidi" w:cstheme="minorBidi"/>
        </w:rPr>
        <w:t xml:space="preserve">, 20 [trucks/hour] per system and </w:t>
      </w:r>
      <w:r w:rsidR="00574E46" w:rsidRPr="0049169E">
        <w:rPr>
          <w:rFonts w:asciiTheme="minorBidi" w:hAnsiTheme="minorBidi" w:cstheme="minorBidi"/>
          <w:color w:val="FF0000"/>
        </w:rPr>
        <w:t>40</w:t>
      </w:r>
      <w:r w:rsidRPr="0049169E">
        <w:rPr>
          <w:rFonts w:asciiTheme="minorBidi" w:hAnsiTheme="minorBidi" w:cstheme="minorBidi"/>
        </w:rPr>
        <w:t xml:space="preserve"> </w:t>
      </w:r>
      <w:r w:rsidR="007139A7" w:rsidRPr="0049169E">
        <w:rPr>
          <w:rFonts w:asciiTheme="minorBidi" w:hAnsiTheme="minorBidi" w:cstheme="minorBidi"/>
        </w:rPr>
        <w:t>[</w:t>
      </w:r>
      <w:r w:rsidRPr="0049169E">
        <w:rPr>
          <w:rFonts w:asciiTheme="minorBidi" w:hAnsiTheme="minorBidi" w:cstheme="minorBidi"/>
        </w:rPr>
        <w:t>trucks/hour</w:t>
      </w:r>
      <w:r w:rsidR="007139A7" w:rsidRPr="0049169E">
        <w:rPr>
          <w:rFonts w:asciiTheme="minorBidi" w:hAnsiTheme="minorBidi" w:cstheme="minorBidi"/>
        </w:rPr>
        <w:t>]</w:t>
      </w:r>
      <w:r w:rsidR="009C6C95" w:rsidRPr="0049169E">
        <w:rPr>
          <w:rFonts w:asciiTheme="minorBidi" w:hAnsiTheme="minorBidi" w:cstheme="minorBidi"/>
        </w:rPr>
        <w:t xml:space="preserve"> together</w:t>
      </w:r>
      <w:r w:rsidRPr="0049169E">
        <w:rPr>
          <w:rFonts w:asciiTheme="minorBidi" w:hAnsiTheme="minorBidi" w:cstheme="minorBidi"/>
        </w:rPr>
        <w:t>.</w:t>
      </w:r>
    </w:p>
    <w:p w:rsidR="009F5908" w:rsidRPr="0049169E" w:rsidRDefault="009F5908" w:rsidP="00DB3E82">
      <w:pPr>
        <w:ind w:left="743" w:hanging="720"/>
        <w:rPr>
          <w:rFonts w:asciiTheme="minorBidi" w:eastAsiaTheme="majorEastAsia" w:hAnsiTheme="minorBidi" w:cstheme="minorBidi"/>
        </w:rPr>
      </w:pPr>
    </w:p>
    <w:p w:rsidR="00E74DF1" w:rsidRPr="0049169E" w:rsidRDefault="009F5908" w:rsidP="003E09A2">
      <w:pPr>
        <w:pStyle w:val="2"/>
        <w:numPr>
          <w:ilvl w:val="0"/>
          <w:numId w:val="6"/>
        </w:numPr>
        <w:ind w:left="743" w:hanging="720"/>
        <w:rPr>
          <w:rFonts w:asciiTheme="minorBidi" w:hAnsiTheme="minorBidi" w:cstheme="minorBidi"/>
        </w:rPr>
      </w:pPr>
      <w:bookmarkStart w:id="52" w:name="_Toc12297743"/>
      <w:bookmarkStart w:id="53" w:name="_Toc12303455"/>
      <w:r w:rsidRPr="0049169E">
        <w:rPr>
          <w:rFonts w:asciiTheme="minorBidi" w:hAnsiTheme="minorBidi" w:cstheme="minorBidi"/>
        </w:rPr>
        <w:t>System Performance</w:t>
      </w:r>
      <w:r w:rsidR="00E74DF1" w:rsidRPr="0049169E">
        <w:rPr>
          <w:rFonts w:asciiTheme="minorBidi" w:hAnsiTheme="minorBidi" w:cstheme="minorBidi"/>
        </w:rPr>
        <w:t xml:space="preserve"> – Periodical tests</w:t>
      </w:r>
      <w:bookmarkEnd w:id="52"/>
      <w:bookmarkEnd w:id="53"/>
    </w:p>
    <w:p w:rsidR="002476D1" w:rsidRPr="0049169E" w:rsidRDefault="00E74DF1" w:rsidP="002A2139">
      <w:pPr>
        <w:pStyle w:val="ad"/>
        <w:numPr>
          <w:ilvl w:val="1"/>
          <w:numId w:val="6"/>
        </w:numPr>
        <w:ind w:left="743" w:hanging="720"/>
        <w:rPr>
          <w:rFonts w:asciiTheme="minorBidi" w:hAnsiTheme="minorBidi" w:cstheme="minorBidi"/>
        </w:rPr>
      </w:pPr>
      <w:r w:rsidRPr="0049169E">
        <w:rPr>
          <w:rFonts w:asciiTheme="minorBidi" w:hAnsiTheme="minorBidi" w:cstheme="minorBidi"/>
        </w:rPr>
        <w:t>In order to maintain system performance during operational period the contractor shall test the radiographic performance each year, as part of the service and maintenance routine. Upon tests results the contractor shall modify/fine-tune the system to achieve the required performance.</w:t>
      </w:r>
    </w:p>
    <w:p w:rsidR="002476D1" w:rsidRPr="0049169E" w:rsidRDefault="00E74DF1" w:rsidP="002A2139">
      <w:pPr>
        <w:pStyle w:val="ad"/>
        <w:numPr>
          <w:ilvl w:val="1"/>
          <w:numId w:val="6"/>
        </w:numPr>
        <w:ind w:left="743" w:hanging="720"/>
        <w:rPr>
          <w:rFonts w:asciiTheme="minorBidi" w:hAnsiTheme="minorBidi" w:cstheme="minorBidi"/>
        </w:rPr>
      </w:pPr>
      <w:r w:rsidRPr="0049169E">
        <w:rPr>
          <w:rFonts w:asciiTheme="minorBidi" w:hAnsiTheme="minorBidi" w:cstheme="minorBidi"/>
        </w:rPr>
        <w:t xml:space="preserve">These tests, performed according to the procedures described in this document and using the approved test means and test device, shall also be performed following any major change/repair/adjustment of the system. </w:t>
      </w:r>
      <w:r w:rsidR="00BA1D94" w:rsidRPr="0049169E">
        <w:rPr>
          <w:rFonts w:asciiTheme="minorBidi" w:hAnsiTheme="minorBidi" w:cstheme="minorBidi"/>
        </w:rPr>
        <w:t xml:space="preserve"> </w:t>
      </w:r>
    </w:p>
    <w:p w:rsidR="002476D1" w:rsidRPr="0049169E" w:rsidRDefault="002476D1" w:rsidP="002A2139">
      <w:pPr>
        <w:ind w:left="743" w:hanging="720"/>
        <w:rPr>
          <w:rFonts w:asciiTheme="minorBidi" w:hAnsiTheme="minorBidi" w:cstheme="minorBidi"/>
        </w:rPr>
      </w:pPr>
    </w:p>
    <w:p w:rsidR="002476D1" w:rsidRPr="0049169E" w:rsidRDefault="002476D1" w:rsidP="002A2139">
      <w:pPr>
        <w:ind w:left="743" w:hanging="720"/>
        <w:rPr>
          <w:rFonts w:asciiTheme="minorBidi" w:hAnsiTheme="minorBidi" w:cstheme="minorBidi"/>
        </w:rPr>
      </w:pPr>
    </w:p>
    <w:p w:rsidR="002476D1" w:rsidRPr="0049169E" w:rsidRDefault="002476D1" w:rsidP="002A2139">
      <w:pPr>
        <w:ind w:left="743" w:hanging="720"/>
        <w:rPr>
          <w:rFonts w:asciiTheme="minorBidi" w:hAnsiTheme="minorBidi" w:cstheme="minorBidi"/>
        </w:rPr>
      </w:pPr>
    </w:p>
    <w:p w:rsidR="002476D1" w:rsidRPr="0049169E" w:rsidRDefault="002476D1" w:rsidP="002A2139">
      <w:pPr>
        <w:ind w:left="743" w:hanging="720"/>
        <w:rPr>
          <w:rFonts w:asciiTheme="minorBidi" w:hAnsiTheme="minorBidi" w:cstheme="minorBidi"/>
        </w:rPr>
      </w:pPr>
    </w:p>
    <w:p w:rsidR="002476D1" w:rsidRPr="0049169E" w:rsidRDefault="00E74DF1" w:rsidP="002A2139">
      <w:pPr>
        <w:ind w:left="743" w:hanging="720"/>
        <w:jc w:val="left"/>
        <w:rPr>
          <w:rFonts w:asciiTheme="minorBidi" w:hAnsiTheme="minorBidi" w:cstheme="minorBidi"/>
        </w:rPr>
      </w:pPr>
      <w:r w:rsidRPr="0049169E">
        <w:rPr>
          <w:rFonts w:asciiTheme="minorBidi" w:hAnsiTheme="minorBidi" w:cstheme="minorBidi"/>
        </w:rPr>
        <w:br w:type="page"/>
      </w:r>
    </w:p>
    <w:p w:rsidR="00E74DF1" w:rsidRPr="0049169E" w:rsidRDefault="00E74DF1" w:rsidP="003E09A2">
      <w:pPr>
        <w:pStyle w:val="2"/>
        <w:numPr>
          <w:ilvl w:val="0"/>
          <w:numId w:val="7"/>
        </w:numPr>
        <w:ind w:left="743" w:hanging="720"/>
        <w:rPr>
          <w:rFonts w:asciiTheme="minorBidi" w:hAnsiTheme="minorBidi" w:cstheme="minorBidi"/>
        </w:rPr>
      </w:pPr>
      <w:bookmarkStart w:id="54" w:name="_Toc12297744"/>
      <w:bookmarkStart w:id="55" w:name="_Toc12303456"/>
      <w:r w:rsidRPr="0049169E">
        <w:rPr>
          <w:rFonts w:asciiTheme="minorBidi" w:hAnsiTheme="minorBidi" w:cstheme="minorBidi"/>
        </w:rPr>
        <w:lastRenderedPageBreak/>
        <w:t>Bidder's Declaration - System Performance - Obligatory</w:t>
      </w:r>
      <w:bookmarkEnd w:id="54"/>
      <w:bookmarkEnd w:id="55"/>
    </w:p>
    <w:p w:rsidR="00E74DF1" w:rsidRPr="0049169E" w:rsidRDefault="00E74DF1" w:rsidP="009914CA">
      <w:pPr>
        <w:pStyle w:val="ad"/>
        <w:numPr>
          <w:ilvl w:val="1"/>
          <w:numId w:val="7"/>
        </w:numPr>
        <w:spacing w:line="276" w:lineRule="auto"/>
        <w:ind w:left="743" w:hanging="720"/>
        <w:rPr>
          <w:rFonts w:asciiTheme="minorBidi" w:hAnsiTheme="minorBidi" w:cstheme="minorBidi"/>
        </w:rPr>
      </w:pPr>
      <w:r w:rsidRPr="0049169E">
        <w:rPr>
          <w:rFonts w:asciiTheme="minorBidi" w:hAnsiTheme="minorBidi" w:cstheme="minorBidi"/>
        </w:rPr>
        <w:t>The bidder is requested to submit the following table, referring to system performance, expressed in the previously defined parameters</w:t>
      </w:r>
      <w:r w:rsidR="00C66A49" w:rsidRPr="0049169E">
        <w:rPr>
          <w:rFonts w:asciiTheme="minorBidi" w:hAnsiTheme="minorBidi" w:cstheme="minorBidi"/>
        </w:rPr>
        <w:t>, for each of the systems</w:t>
      </w:r>
      <w:r w:rsidRPr="0049169E">
        <w:rPr>
          <w:rFonts w:asciiTheme="minorBidi" w:hAnsiTheme="minorBidi" w:cstheme="minorBidi"/>
        </w:rPr>
        <w:t>.</w:t>
      </w:r>
    </w:p>
    <w:p w:rsidR="00E74DF1" w:rsidRPr="0049169E" w:rsidRDefault="00E74DF1" w:rsidP="009914CA">
      <w:pPr>
        <w:spacing w:line="276" w:lineRule="auto"/>
        <w:ind w:left="743" w:hanging="720"/>
        <w:rPr>
          <w:rFonts w:asciiTheme="minorBidi" w:hAnsiTheme="minorBidi" w:cstheme="minorBid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23"/>
        <w:gridCol w:w="484"/>
        <w:gridCol w:w="501"/>
        <w:gridCol w:w="485"/>
        <w:gridCol w:w="501"/>
        <w:gridCol w:w="485"/>
        <w:gridCol w:w="450"/>
        <w:gridCol w:w="501"/>
        <w:gridCol w:w="501"/>
        <w:gridCol w:w="425"/>
      </w:tblGrid>
      <w:tr w:rsidR="004A27EE" w:rsidRPr="0049169E" w:rsidTr="00B42799">
        <w:trPr>
          <w:jc w:val="center"/>
        </w:trPr>
        <w:tc>
          <w:tcPr>
            <w:tcW w:w="2553" w:type="pct"/>
            <w:tcBorders>
              <w:tl2br w:val="single" w:sz="4" w:space="0" w:color="auto"/>
            </w:tcBorders>
            <w:vAlign w:val="center"/>
          </w:tcPr>
          <w:p w:rsidR="004A27EE" w:rsidRPr="0049169E" w:rsidRDefault="004A27EE" w:rsidP="009914CA">
            <w:pPr>
              <w:pStyle w:val="ae"/>
              <w:spacing w:line="276" w:lineRule="auto"/>
              <w:ind w:left="743" w:hanging="720"/>
              <w:jc w:val="right"/>
              <w:rPr>
                <w:rFonts w:asciiTheme="minorBidi" w:hAnsiTheme="minorBidi" w:cstheme="minorBidi"/>
              </w:rPr>
            </w:pPr>
            <w:r w:rsidRPr="0049169E">
              <w:rPr>
                <w:rFonts w:asciiTheme="minorBidi" w:hAnsiTheme="minorBidi" w:cstheme="minorBidi"/>
                <w:sz w:val="22"/>
                <w:szCs w:val="22"/>
              </w:rPr>
              <w:t>Location</w:t>
            </w:r>
          </w:p>
          <w:p w:rsidR="004A27EE" w:rsidRPr="0049169E" w:rsidRDefault="004A27EE" w:rsidP="009914CA">
            <w:pPr>
              <w:spacing w:line="276" w:lineRule="auto"/>
              <w:ind w:left="743" w:hanging="720"/>
              <w:jc w:val="left"/>
              <w:rPr>
                <w:rFonts w:asciiTheme="minorBidi" w:hAnsiTheme="minorBidi" w:cstheme="minorBidi"/>
              </w:rPr>
            </w:pPr>
            <w:r w:rsidRPr="0049169E">
              <w:rPr>
                <w:rFonts w:asciiTheme="minorBidi" w:hAnsiTheme="minorBidi" w:cstheme="minorBidi"/>
                <w:sz w:val="22"/>
                <w:szCs w:val="22"/>
              </w:rPr>
              <w:t>Measure</w:t>
            </w:r>
          </w:p>
        </w:tc>
        <w:tc>
          <w:tcPr>
            <w:tcW w:w="273" w:type="pct"/>
            <w:vAlign w:val="center"/>
          </w:tcPr>
          <w:p w:rsidR="004A27EE" w:rsidRPr="0049169E" w:rsidRDefault="004A27EE" w:rsidP="009914CA">
            <w:pPr>
              <w:spacing w:line="276" w:lineRule="auto"/>
              <w:ind w:left="743" w:hanging="720"/>
              <w:jc w:val="center"/>
              <w:rPr>
                <w:rFonts w:asciiTheme="minorBidi" w:hAnsiTheme="minorBidi" w:cstheme="minorBidi"/>
              </w:rPr>
            </w:pPr>
            <w:r w:rsidRPr="0049169E">
              <w:rPr>
                <w:rFonts w:asciiTheme="minorBidi" w:hAnsiTheme="minorBidi" w:cstheme="minorBidi"/>
                <w:sz w:val="22"/>
                <w:szCs w:val="22"/>
              </w:rPr>
              <w:t>a</w:t>
            </w:r>
          </w:p>
        </w:tc>
        <w:tc>
          <w:tcPr>
            <w:tcW w:w="283" w:type="pct"/>
            <w:vAlign w:val="center"/>
          </w:tcPr>
          <w:p w:rsidR="004A27EE" w:rsidRPr="0049169E" w:rsidRDefault="004A27EE" w:rsidP="009914CA">
            <w:pPr>
              <w:spacing w:line="276" w:lineRule="auto"/>
              <w:ind w:left="743" w:hanging="720"/>
              <w:jc w:val="center"/>
              <w:rPr>
                <w:rFonts w:asciiTheme="minorBidi" w:hAnsiTheme="minorBidi" w:cstheme="minorBidi"/>
              </w:rPr>
            </w:pPr>
            <w:r w:rsidRPr="0049169E">
              <w:rPr>
                <w:rFonts w:asciiTheme="minorBidi" w:hAnsiTheme="minorBidi" w:cstheme="minorBidi"/>
                <w:sz w:val="22"/>
                <w:szCs w:val="22"/>
              </w:rPr>
              <w:t>b</w:t>
            </w:r>
          </w:p>
        </w:tc>
        <w:tc>
          <w:tcPr>
            <w:tcW w:w="274" w:type="pct"/>
            <w:vAlign w:val="center"/>
          </w:tcPr>
          <w:p w:rsidR="004A27EE" w:rsidRPr="0049169E" w:rsidRDefault="004A27EE" w:rsidP="009914CA">
            <w:pPr>
              <w:spacing w:line="276" w:lineRule="auto"/>
              <w:ind w:left="743" w:hanging="720"/>
              <w:jc w:val="center"/>
              <w:rPr>
                <w:rFonts w:asciiTheme="minorBidi" w:hAnsiTheme="minorBidi" w:cstheme="minorBidi"/>
              </w:rPr>
            </w:pPr>
            <w:r w:rsidRPr="0049169E">
              <w:rPr>
                <w:rFonts w:asciiTheme="minorBidi" w:hAnsiTheme="minorBidi" w:cstheme="minorBidi"/>
                <w:sz w:val="22"/>
                <w:szCs w:val="22"/>
              </w:rPr>
              <w:t>c</w:t>
            </w:r>
          </w:p>
        </w:tc>
        <w:tc>
          <w:tcPr>
            <w:tcW w:w="283" w:type="pct"/>
            <w:vAlign w:val="center"/>
          </w:tcPr>
          <w:p w:rsidR="004A27EE" w:rsidRPr="0049169E" w:rsidRDefault="004A27EE" w:rsidP="009914CA">
            <w:pPr>
              <w:spacing w:line="276" w:lineRule="auto"/>
              <w:ind w:left="743" w:hanging="720"/>
              <w:jc w:val="center"/>
              <w:rPr>
                <w:rFonts w:asciiTheme="minorBidi" w:hAnsiTheme="minorBidi" w:cstheme="minorBidi"/>
              </w:rPr>
            </w:pPr>
            <w:r w:rsidRPr="0049169E">
              <w:rPr>
                <w:rFonts w:asciiTheme="minorBidi" w:hAnsiTheme="minorBidi" w:cstheme="minorBidi"/>
                <w:sz w:val="22"/>
                <w:szCs w:val="22"/>
              </w:rPr>
              <w:t>d</w:t>
            </w:r>
          </w:p>
        </w:tc>
        <w:tc>
          <w:tcPr>
            <w:tcW w:w="274" w:type="pct"/>
            <w:vAlign w:val="center"/>
          </w:tcPr>
          <w:p w:rsidR="004A27EE" w:rsidRPr="0049169E" w:rsidRDefault="004A27EE" w:rsidP="009914CA">
            <w:pPr>
              <w:spacing w:line="276" w:lineRule="auto"/>
              <w:ind w:left="743" w:hanging="720"/>
              <w:jc w:val="center"/>
              <w:rPr>
                <w:rFonts w:asciiTheme="minorBidi" w:hAnsiTheme="minorBidi" w:cstheme="minorBidi"/>
              </w:rPr>
            </w:pPr>
            <w:r w:rsidRPr="0049169E">
              <w:rPr>
                <w:rFonts w:asciiTheme="minorBidi" w:hAnsiTheme="minorBidi" w:cstheme="minorBidi"/>
                <w:sz w:val="22"/>
                <w:szCs w:val="22"/>
              </w:rPr>
              <w:t>e</w:t>
            </w:r>
          </w:p>
        </w:tc>
        <w:tc>
          <w:tcPr>
            <w:tcW w:w="254" w:type="pct"/>
            <w:vAlign w:val="center"/>
          </w:tcPr>
          <w:p w:rsidR="004A27EE" w:rsidRPr="0049169E" w:rsidRDefault="004A27EE" w:rsidP="009914CA">
            <w:pPr>
              <w:spacing w:line="276" w:lineRule="auto"/>
              <w:ind w:left="743" w:hanging="720"/>
              <w:jc w:val="center"/>
              <w:rPr>
                <w:rFonts w:asciiTheme="minorBidi" w:hAnsiTheme="minorBidi" w:cstheme="minorBidi"/>
              </w:rPr>
            </w:pPr>
            <w:r w:rsidRPr="0049169E">
              <w:rPr>
                <w:rFonts w:asciiTheme="minorBidi" w:hAnsiTheme="minorBidi" w:cstheme="minorBidi"/>
                <w:sz w:val="22"/>
                <w:szCs w:val="22"/>
              </w:rPr>
              <w:t>f</w:t>
            </w:r>
          </w:p>
        </w:tc>
        <w:tc>
          <w:tcPr>
            <w:tcW w:w="283" w:type="pct"/>
            <w:vAlign w:val="center"/>
          </w:tcPr>
          <w:p w:rsidR="004A27EE" w:rsidRPr="0049169E" w:rsidRDefault="004A27EE" w:rsidP="009914CA">
            <w:pPr>
              <w:spacing w:line="276" w:lineRule="auto"/>
              <w:ind w:left="743" w:hanging="720"/>
              <w:jc w:val="center"/>
              <w:rPr>
                <w:rFonts w:asciiTheme="minorBidi" w:hAnsiTheme="minorBidi" w:cstheme="minorBidi"/>
              </w:rPr>
            </w:pPr>
            <w:r w:rsidRPr="0049169E">
              <w:rPr>
                <w:rFonts w:asciiTheme="minorBidi" w:hAnsiTheme="minorBidi" w:cstheme="minorBidi"/>
                <w:sz w:val="22"/>
                <w:szCs w:val="22"/>
              </w:rPr>
              <w:t>g</w:t>
            </w:r>
          </w:p>
        </w:tc>
        <w:tc>
          <w:tcPr>
            <w:tcW w:w="283" w:type="pct"/>
            <w:vAlign w:val="center"/>
          </w:tcPr>
          <w:p w:rsidR="004A27EE" w:rsidRPr="0049169E" w:rsidRDefault="004A27EE" w:rsidP="009914CA">
            <w:pPr>
              <w:spacing w:line="276" w:lineRule="auto"/>
              <w:ind w:left="743" w:hanging="720"/>
              <w:jc w:val="center"/>
              <w:rPr>
                <w:rFonts w:asciiTheme="minorBidi" w:hAnsiTheme="minorBidi" w:cstheme="minorBidi"/>
              </w:rPr>
            </w:pPr>
            <w:r w:rsidRPr="0049169E">
              <w:rPr>
                <w:rFonts w:asciiTheme="minorBidi" w:hAnsiTheme="minorBidi" w:cstheme="minorBidi"/>
                <w:sz w:val="22"/>
                <w:szCs w:val="22"/>
              </w:rPr>
              <w:t>h</w:t>
            </w:r>
          </w:p>
        </w:tc>
        <w:tc>
          <w:tcPr>
            <w:tcW w:w="240" w:type="pct"/>
            <w:vAlign w:val="center"/>
          </w:tcPr>
          <w:p w:rsidR="004A27EE" w:rsidRPr="0049169E" w:rsidRDefault="004A27EE" w:rsidP="009914CA">
            <w:pPr>
              <w:spacing w:line="276" w:lineRule="auto"/>
              <w:ind w:left="743" w:hanging="720"/>
              <w:jc w:val="center"/>
              <w:rPr>
                <w:rFonts w:asciiTheme="minorBidi" w:hAnsiTheme="minorBidi" w:cstheme="minorBidi"/>
              </w:rPr>
            </w:pPr>
            <w:r w:rsidRPr="0049169E">
              <w:rPr>
                <w:rFonts w:asciiTheme="minorBidi" w:hAnsiTheme="minorBidi" w:cstheme="minorBidi"/>
                <w:sz w:val="22"/>
                <w:szCs w:val="22"/>
              </w:rPr>
              <w:t>i</w:t>
            </w:r>
          </w:p>
        </w:tc>
      </w:tr>
      <w:tr w:rsidR="004A27EE" w:rsidRPr="0049169E" w:rsidTr="00B42799">
        <w:trPr>
          <w:jc w:val="center"/>
        </w:trPr>
        <w:tc>
          <w:tcPr>
            <w:tcW w:w="2553" w:type="pct"/>
            <w:vAlign w:val="center"/>
          </w:tcPr>
          <w:p w:rsidR="004A27EE" w:rsidRPr="0049169E" w:rsidRDefault="004A27EE">
            <w:pPr>
              <w:pStyle w:val="ad"/>
              <w:numPr>
                <w:ilvl w:val="0"/>
                <w:numId w:val="48"/>
              </w:numPr>
              <w:jc w:val="left"/>
              <w:rPr>
                <w:rFonts w:asciiTheme="minorBidi" w:hAnsiTheme="minorBidi" w:cstheme="minorBidi"/>
              </w:rPr>
            </w:pPr>
            <w:r w:rsidRPr="0049169E">
              <w:rPr>
                <w:rFonts w:asciiTheme="minorBidi" w:hAnsiTheme="minorBidi" w:cstheme="minorBidi"/>
                <w:sz w:val="22"/>
                <w:szCs w:val="22"/>
              </w:rPr>
              <w:t xml:space="preserve">Ultimate Penetration (in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w:t>
            </w:r>
          </w:p>
        </w:tc>
        <w:tc>
          <w:tcPr>
            <w:tcW w:w="273"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74"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74" w:type="pct"/>
            <w:vAlign w:val="center"/>
          </w:tcPr>
          <w:p w:rsidR="004A27EE" w:rsidRPr="0049169E" w:rsidRDefault="004A27EE">
            <w:pPr>
              <w:ind w:left="743" w:hanging="720"/>
              <w:jc w:val="center"/>
              <w:rPr>
                <w:rFonts w:asciiTheme="minorBidi" w:hAnsiTheme="minorBidi" w:cstheme="minorBidi"/>
              </w:rPr>
            </w:pPr>
          </w:p>
        </w:tc>
        <w:tc>
          <w:tcPr>
            <w:tcW w:w="254"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40" w:type="pct"/>
            <w:vAlign w:val="center"/>
          </w:tcPr>
          <w:p w:rsidR="004A27EE" w:rsidRPr="0049169E" w:rsidRDefault="004A27EE">
            <w:pPr>
              <w:ind w:left="743" w:hanging="720"/>
              <w:jc w:val="center"/>
              <w:rPr>
                <w:rFonts w:asciiTheme="minorBidi" w:hAnsiTheme="minorBidi" w:cstheme="minorBidi"/>
              </w:rPr>
            </w:pPr>
          </w:p>
        </w:tc>
      </w:tr>
      <w:tr w:rsidR="004A27EE" w:rsidRPr="0049169E" w:rsidTr="00B42799">
        <w:trPr>
          <w:jc w:val="center"/>
        </w:trPr>
        <w:tc>
          <w:tcPr>
            <w:tcW w:w="2553" w:type="pct"/>
            <w:vAlign w:val="center"/>
          </w:tcPr>
          <w:p w:rsidR="004A27EE" w:rsidRPr="0049169E" w:rsidRDefault="004A27EE">
            <w:pPr>
              <w:pStyle w:val="af0"/>
              <w:numPr>
                <w:ilvl w:val="0"/>
                <w:numId w:val="48"/>
              </w:numPr>
              <w:spacing w:before="0" w:after="0" w:line="360" w:lineRule="auto"/>
              <w:rPr>
                <w:rFonts w:asciiTheme="minorBidi" w:hAnsiTheme="minorBidi" w:cstheme="minorBidi"/>
              </w:rPr>
            </w:pPr>
            <w:r w:rsidRPr="0049169E">
              <w:rPr>
                <w:rFonts w:asciiTheme="minorBidi" w:hAnsiTheme="minorBidi" w:cstheme="minorBidi"/>
                <w:sz w:val="22"/>
                <w:szCs w:val="22"/>
              </w:rPr>
              <w:t>Wire Image Quality Indicator (%)</w:t>
            </w:r>
            <w:r w:rsidR="00B42799" w:rsidRPr="0049169E">
              <w:rPr>
                <w:rFonts w:asciiTheme="minorBidi" w:hAnsiTheme="minorBidi" w:cstheme="minorBidi"/>
                <w:sz w:val="22"/>
                <w:szCs w:val="22"/>
              </w:rPr>
              <w:t>:</w:t>
            </w:r>
          </w:p>
          <w:p w:rsidR="004A27EE" w:rsidRPr="0049169E" w:rsidRDefault="004A27EE">
            <w:pPr>
              <w:pStyle w:val="ad"/>
              <w:numPr>
                <w:ilvl w:val="0"/>
                <w:numId w:val="46"/>
              </w:numPr>
              <w:jc w:val="left"/>
              <w:rPr>
                <w:rFonts w:asciiTheme="minorBidi" w:hAnsiTheme="minorBidi" w:cstheme="minorBidi"/>
              </w:rPr>
            </w:pPr>
            <w:r w:rsidRPr="0049169E">
              <w:rPr>
                <w:rFonts w:asciiTheme="minorBidi" w:hAnsiTheme="minorBidi" w:cstheme="minorBidi"/>
                <w:sz w:val="22"/>
                <w:szCs w:val="22"/>
              </w:rPr>
              <w:t xml:space="preserve">Behind 50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p w:rsidR="004A27EE" w:rsidRPr="0049169E" w:rsidRDefault="004A27EE">
            <w:pPr>
              <w:pStyle w:val="ad"/>
              <w:numPr>
                <w:ilvl w:val="0"/>
                <w:numId w:val="46"/>
              </w:numPr>
              <w:jc w:val="left"/>
              <w:rPr>
                <w:rFonts w:asciiTheme="minorBidi" w:hAnsiTheme="minorBidi" w:cstheme="minorBidi"/>
              </w:rPr>
            </w:pPr>
            <w:r w:rsidRPr="0049169E">
              <w:rPr>
                <w:rFonts w:asciiTheme="minorBidi" w:hAnsiTheme="minorBidi" w:cstheme="minorBidi"/>
                <w:sz w:val="22"/>
                <w:szCs w:val="22"/>
              </w:rPr>
              <w:t xml:space="preserve">Behind 100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p w:rsidR="004A27EE" w:rsidRPr="0049169E" w:rsidRDefault="004A27EE">
            <w:pPr>
              <w:pStyle w:val="ad"/>
              <w:numPr>
                <w:ilvl w:val="0"/>
                <w:numId w:val="46"/>
              </w:numPr>
              <w:jc w:val="left"/>
              <w:rPr>
                <w:rFonts w:asciiTheme="minorBidi" w:hAnsiTheme="minorBidi" w:cstheme="minorBidi"/>
              </w:rPr>
            </w:pPr>
            <w:r w:rsidRPr="0049169E">
              <w:rPr>
                <w:rFonts w:asciiTheme="minorBidi" w:hAnsiTheme="minorBidi" w:cstheme="minorBidi"/>
                <w:sz w:val="22"/>
                <w:szCs w:val="22"/>
              </w:rPr>
              <w:t>Behind 150</w:t>
            </w:r>
            <w:r w:rsidR="007F580D" w:rsidRPr="0049169E">
              <w:rPr>
                <w:rFonts w:asciiTheme="minorBidi" w:hAnsiTheme="minorBidi" w:cstheme="minorBidi"/>
                <w:sz w:val="22"/>
                <w:szCs w:val="22"/>
              </w:rPr>
              <w:t xml:space="preserve"> [</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p w:rsidR="004A27EE" w:rsidRPr="0049169E" w:rsidRDefault="004A27EE">
            <w:pPr>
              <w:pStyle w:val="ad"/>
              <w:numPr>
                <w:ilvl w:val="0"/>
                <w:numId w:val="46"/>
              </w:numPr>
              <w:jc w:val="left"/>
              <w:rPr>
                <w:rFonts w:asciiTheme="minorBidi" w:hAnsiTheme="minorBidi" w:cstheme="minorBidi"/>
              </w:rPr>
            </w:pPr>
            <w:r w:rsidRPr="0049169E">
              <w:rPr>
                <w:rFonts w:asciiTheme="minorBidi" w:hAnsiTheme="minorBidi" w:cstheme="minorBidi"/>
                <w:sz w:val="22"/>
                <w:szCs w:val="22"/>
              </w:rPr>
              <w:t xml:space="preserve">Behind 200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p w:rsidR="004A27EE" w:rsidRPr="0049169E" w:rsidRDefault="004A27EE">
            <w:pPr>
              <w:pStyle w:val="ad"/>
              <w:numPr>
                <w:ilvl w:val="0"/>
                <w:numId w:val="46"/>
              </w:numPr>
              <w:jc w:val="left"/>
              <w:rPr>
                <w:rFonts w:asciiTheme="minorBidi" w:hAnsiTheme="minorBidi" w:cstheme="minorBidi"/>
              </w:rPr>
            </w:pPr>
            <w:r w:rsidRPr="0049169E">
              <w:rPr>
                <w:rFonts w:asciiTheme="minorBidi" w:hAnsiTheme="minorBidi" w:cstheme="minorBidi"/>
                <w:sz w:val="22"/>
                <w:szCs w:val="22"/>
              </w:rPr>
              <w:t xml:space="preserve">Behind 250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p w:rsidR="004A27EE" w:rsidRPr="0049169E" w:rsidRDefault="004A27EE">
            <w:pPr>
              <w:pStyle w:val="ad"/>
              <w:numPr>
                <w:ilvl w:val="0"/>
                <w:numId w:val="46"/>
              </w:numPr>
              <w:jc w:val="left"/>
              <w:rPr>
                <w:rFonts w:asciiTheme="minorBidi" w:hAnsiTheme="minorBidi" w:cstheme="minorBidi"/>
              </w:rPr>
            </w:pPr>
            <w:r w:rsidRPr="0049169E">
              <w:rPr>
                <w:rFonts w:asciiTheme="minorBidi" w:hAnsiTheme="minorBidi" w:cstheme="minorBidi"/>
                <w:sz w:val="22"/>
                <w:szCs w:val="22"/>
              </w:rPr>
              <w:t xml:space="preserve">Behind 300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tc>
        <w:tc>
          <w:tcPr>
            <w:tcW w:w="273"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74"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74" w:type="pct"/>
            <w:vAlign w:val="center"/>
          </w:tcPr>
          <w:p w:rsidR="004A27EE" w:rsidRPr="0049169E" w:rsidRDefault="004A27EE">
            <w:pPr>
              <w:ind w:left="743" w:hanging="720"/>
              <w:jc w:val="center"/>
              <w:rPr>
                <w:rFonts w:asciiTheme="minorBidi" w:hAnsiTheme="minorBidi" w:cstheme="minorBidi"/>
              </w:rPr>
            </w:pPr>
          </w:p>
        </w:tc>
        <w:tc>
          <w:tcPr>
            <w:tcW w:w="254"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40" w:type="pct"/>
            <w:vAlign w:val="center"/>
          </w:tcPr>
          <w:p w:rsidR="004A27EE" w:rsidRPr="0049169E" w:rsidRDefault="004A27EE">
            <w:pPr>
              <w:ind w:left="743" w:hanging="720"/>
              <w:jc w:val="center"/>
              <w:rPr>
                <w:rFonts w:asciiTheme="minorBidi" w:hAnsiTheme="minorBidi" w:cstheme="minorBidi"/>
              </w:rPr>
            </w:pPr>
          </w:p>
        </w:tc>
      </w:tr>
      <w:tr w:rsidR="004A27EE" w:rsidRPr="0049169E" w:rsidTr="00B42799">
        <w:trPr>
          <w:jc w:val="center"/>
        </w:trPr>
        <w:tc>
          <w:tcPr>
            <w:tcW w:w="2553" w:type="pct"/>
            <w:vAlign w:val="center"/>
          </w:tcPr>
          <w:p w:rsidR="004A27EE" w:rsidRPr="0049169E" w:rsidRDefault="004A27EE">
            <w:pPr>
              <w:pStyle w:val="af0"/>
              <w:numPr>
                <w:ilvl w:val="0"/>
                <w:numId w:val="48"/>
              </w:numPr>
              <w:spacing w:before="0" w:after="0" w:line="360" w:lineRule="auto"/>
              <w:rPr>
                <w:rFonts w:asciiTheme="minorBidi" w:hAnsiTheme="minorBidi" w:cstheme="minorBidi"/>
              </w:rPr>
            </w:pPr>
            <w:r w:rsidRPr="0049169E">
              <w:rPr>
                <w:rFonts w:asciiTheme="minorBidi" w:hAnsiTheme="minorBidi" w:cstheme="minorBidi"/>
                <w:sz w:val="22"/>
                <w:szCs w:val="22"/>
              </w:rPr>
              <w:t>Hole-type Image Quality Indicator (%):</w:t>
            </w:r>
          </w:p>
          <w:p w:rsidR="004A27EE" w:rsidRPr="0049169E" w:rsidRDefault="004A27EE">
            <w:pPr>
              <w:pStyle w:val="ad"/>
              <w:numPr>
                <w:ilvl w:val="0"/>
                <w:numId w:val="47"/>
              </w:numPr>
              <w:jc w:val="left"/>
              <w:rPr>
                <w:rFonts w:asciiTheme="minorBidi" w:hAnsiTheme="minorBidi" w:cstheme="minorBidi"/>
              </w:rPr>
            </w:pPr>
            <w:r w:rsidRPr="0049169E">
              <w:rPr>
                <w:rFonts w:asciiTheme="minorBidi" w:hAnsiTheme="minorBidi" w:cstheme="minorBidi"/>
                <w:sz w:val="22"/>
                <w:szCs w:val="22"/>
              </w:rPr>
              <w:t xml:space="preserve">Behind 50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p w:rsidR="004A27EE" w:rsidRPr="0049169E" w:rsidRDefault="004A27EE">
            <w:pPr>
              <w:pStyle w:val="ad"/>
              <w:numPr>
                <w:ilvl w:val="0"/>
                <w:numId w:val="47"/>
              </w:numPr>
              <w:jc w:val="left"/>
              <w:rPr>
                <w:rFonts w:asciiTheme="minorBidi" w:hAnsiTheme="minorBidi" w:cstheme="minorBidi"/>
              </w:rPr>
            </w:pPr>
            <w:r w:rsidRPr="0049169E">
              <w:rPr>
                <w:rFonts w:asciiTheme="minorBidi" w:hAnsiTheme="minorBidi" w:cstheme="minorBidi"/>
                <w:sz w:val="22"/>
                <w:szCs w:val="22"/>
              </w:rPr>
              <w:t xml:space="preserve">Behind 100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p w:rsidR="004A27EE" w:rsidRPr="0049169E" w:rsidRDefault="004A27EE">
            <w:pPr>
              <w:pStyle w:val="ad"/>
              <w:numPr>
                <w:ilvl w:val="0"/>
                <w:numId w:val="47"/>
              </w:numPr>
              <w:jc w:val="left"/>
              <w:rPr>
                <w:rFonts w:asciiTheme="minorBidi" w:hAnsiTheme="minorBidi" w:cstheme="minorBidi"/>
              </w:rPr>
            </w:pPr>
            <w:r w:rsidRPr="0049169E">
              <w:rPr>
                <w:rFonts w:asciiTheme="minorBidi" w:hAnsiTheme="minorBidi" w:cstheme="minorBidi"/>
                <w:sz w:val="22"/>
                <w:szCs w:val="22"/>
              </w:rPr>
              <w:t xml:space="preserve">Behind 150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p w:rsidR="004A27EE" w:rsidRPr="0049169E" w:rsidRDefault="004A27EE">
            <w:pPr>
              <w:pStyle w:val="ad"/>
              <w:numPr>
                <w:ilvl w:val="0"/>
                <w:numId w:val="47"/>
              </w:numPr>
              <w:jc w:val="left"/>
              <w:rPr>
                <w:rFonts w:asciiTheme="minorBidi" w:hAnsiTheme="minorBidi" w:cstheme="minorBidi"/>
              </w:rPr>
            </w:pPr>
            <w:r w:rsidRPr="0049169E">
              <w:rPr>
                <w:rFonts w:asciiTheme="minorBidi" w:hAnsiTheme="minorBidi" w:cstheme="minorBidi"/>
                <w:sz w:val="22"/>
                <w:szCs w:val="22"/>
              </w:rPr>
              <w:t xml:space="preserve">Behind 200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p w:rsidR="004A27EE" w:rsidRPr="0049169E" w:rsidRDefault="004A27EE">
            <w:pPr>
              <w:pStyle w:val="ad"/>
              <w:numPr>
                <w:ilvl w:val="0"/>
                <w:numId w:val="47"/>
              </w:numPr>
              <w:jc w:val="left"/>
              <w:rPr>
                <w:rFonts w:asciiTheme="minorBidi" w:hAnsiTheme="minorBidi" w:cstheme="minorBidi"/>
              </w:rPr>
            </w:pPr>
            <w:r w:rsidRPr="0049169E">
              <w:rPr>
                <w:rFonts w:asciiTheme="minorBidi" w:hAnsiTheme="minorBidi" w:cstheme="minorBidi"/>
                <w:sz w:val="22"/>
                <w:szCs w:val="22"/>
              </w:rPr>
              <w:t xml:space="preserve">Behind 250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p w:rsidR="004A27EE" w:rsidRPr="0049169E" w:rsidRDefault="004A27EE">
            <w:pPr>
              <w:pStyle w:val="ad"/>
              <w:numPr>
                <w:ilvl w:val="0"/>
                <w:numId w:val="47"/>
              </w:numPr>
              <w:jc w:val="left"/>
              <w:rPr>
                <w:rFonts w:asciiTheme="minorBidi" w:hAnsiTheme="minorBidi" w:cstheme="minorBidi"/>
              </w:rPr>
            </w:pPr>
            <w:r w:rsidRPr="0049169E">
              <w:rPr>
                <w:rFonts w:asciiTheme="minorBidi" w:hAnsiTheme="minorBidi" w:cstheme="minorBidi"/>
                <w:sz w:val="22"/>
                <w:szCs w:val="22"/>
              </w:rPr>
              <w:t xml:space="preserve">Behind 300 </w:t>
            </w:r>
            <w:r w:rsidR="007F580D" w:rsidRPr="0049169E">
              <w:rPr>
                <w:rFonts w:asciiTheme="minorBidi" w:hAnsiTheme="minorBidi" w:cstheme="minorBidi"/>
                <w:sz w:val="22"/>
                <w:szCs w:val="22"/>
              </w:rPr>
              <w:t>[</w:t>
            </w:r>
            <w:r w:rsidRPr="0049169E">
              <w:rPr>
                <w:rFonts w:asciiTheme="minorBidi" w:hAnsiTheme="minorBidi" w:cstheme="minorBidi"/>
                <w:sz w:val="22"/>
                <w:szCs w:val="22"/>
              </w:rPr>
              <w:t>mm</w:t>
            </w:r>
            <w:r w:rsidR="007F580D" w:rsidRPr="0049169E">
              <w:rPr>
                <w:rFonts w:asciiTheme="minorBidi" w:hAnsiTheme="minorBidi" w:cstheme="minorBidi"/>
                <w:sz w:val="22"/>
                <w:szCs w:val="22"/>
              </w:rPr>
              <w:t>]</w:t>
            </w:r>
            <w:r w:rsidRPr="0049169E">
              <w:rPr>
                <w:rFonts w:asciiTheme="minorBidi" w:hAnsiTheme="minorBidi" w:cstheme="minorBidi"/>
                <w:sz w:val="22"/>
                <w:szCs w:val="22"/>
              </w:rPr>
              <w:t xml:space="preserve"> of steel</w:t>
            </w:r>
          </w:p>
        </w:tc>
        <w:tc>
          <w:tcPr>
            <w:tcW w:w="273"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74"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74" w:type="pct"/>
            <w:vAlign w:val="center"/>
          </w:tcPr>
          <w:p w:rsidR="004A27EE" w:rsidRPr="0049169E" w:rsidRDefault="004A27EE">
            <w:pPr>
              <w:ind w:left="743" w:hanging="720"/>
              <w:jc w:val="center"/>
              <w:rPr>
                <w:rFonts w:asciiTheme="minorBidi" w:hAnsiTheme="minorBidi" w:cstheme="minorBidi"/>
              </w:rPr>
            </w:pPr>
          </w:p>
        </w:tc>
        <w:tc>
          <w:tcPr>
            <w:tcW w:w="254"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83" w:type="pct"/>
            <w:vAlign w:val="center"/>
          </w:tcPr>
          <w:p w:rsidR="004A27EE" w:rsidRPr="0049169E" w:rsidRDefault="004A27EE">
            <w:pPr>
              <w:ind w:left="743" w:hanging="720"/>
              <w:jc w:val="center"/>
              <w:rPr>
                <w:rFonts w:asciiTheme="minorBidi" w:hAnsiTheme="minorBidi" w:cstheme="minorBidi"/>
              </w:rPr>
            </w:pPr>
          </w:p>
        </w:tc>
        <w:tc>
          <w:tcPr>
            <w:tcW w:w="240" w:type="pct"/>
            <w:vAlign w:val="center"/>
          </w:tcPr>
          <w:p w:rsidR="004A27EE" w:rsidRPr="0049169E" w:rsidRDefault="004A27EE">
            <w:pPr>
              <w:ind w:left="743" w:hanging="720"/>
              <w:jc w:val="center"/>
              <w:rPr>
                <w:rFonts w:asciiTheme="minorBidi" w:hAnsiTheme="minorBidi" w:cstheme="minorBidi"/>
              </w:rPr>
            </w:pPr>
          </w:p>
        </w:tc>
      </w:tr>
    </w:tbl>
    <w:p w:rsidR="00E74DF1" w:rsidRPr="0049169E" w:rsidRDefault="00E74DF1">
      <w:pPr>
        <w:ind w:left="743" w:hanging="720"/>
        <w:rPr>
          <w:rFonts w:asciiTheme="minorBidi" w:hAnsiTheme="minorBidi" w:cstheme="minorBidi"/>
        </w:rPr>
      </w:pP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p>
    <w:p w:rsidR="00E74DF1" w:rsidRPr="0049169E" w:rsidRDefault="00E74DF1">
      <w:pPr>
        <w:pStyle w:val="ad"/>
        <w:numPr>
          <w:ilvl w:val="1"/>
          <w:numId w:val="7"/>
        </w:numPr>
        <w:ind w:left="743" w:hanging="720"/>
        <w:rPr>
          <w:rFonts w:asciiTheme="minorBidi" w:hAnsiTheme="minorBidi" w:cstheme="minorBidi"/>
        </w:rPr>
      </w:pPr>
      <w:r w:rsidRPr="0049169E">
        <w:rPr>
          <w:rFonts w:asciiTheme="minorBidi" w:hAnsiTheme="minorBidi" w:cstheme="minorBidi"/>
        </w:rPr>
        <w:t>Material Discrimination Performance</w:t>
      </w:r>
    </w:p>
    <w:p w:rsidR="00E74DF1" w:rsidRPr="0049169E" w:rsidRDefault="00E74DF1">
      <w:pPr>
        <w:ind w:left="720"/>
        <w:rPr>
          <w:rFonts w:asciiTheme="minorBidi" w:hAnsiTheme="minorBidi" w:cstheme="minorBidi"/>
        </w:rPr>
      </w:pPr>
      <w:r w:rsidRPr="0049169E">
        <w:rPr>
          <w:rFonts w:asciiTheme="minorBidi" w:hAnsiTheme="minorBidi" w:cstheme="minorBidi"/>
        </w:rPr>
        <w:t xml:space="preserve">Bidder declaration, regarding material discrimination capability will be defined </w:t>
      </w:r>
      <w:r w:rsidR="00C66A49" w:rsidRPr="0049169E">
        <w:rPr>
          <w:rFonts w:asciiTheme="minorBidi" w:hAnsiTheme="minorBidi" w:cstheme="minorBidi"/>
        </w:rPr>
        <w:t xml:space="preserve">for each of the systems </w:t>
      </w:r>
      <w:r w:rsidRPr="0049169E">
        <w:rPr>
          <w:rFonts w:asciiTheme="minorBidi" w:hAnsiTheme="minorBidi" w:cstheme="minorBidi"/>
        </w:rPr>
        <w:t>at the following: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0"/>
        <w:gridCol w:w="803"/>
        <w:gridCol w:w="803"/>
        <w:gridCol w:w="828"/>
        <w:gridCol w:w="836"/>
        <w:gridCol w:w="836"/>
        <w:gridCol w:w="799"/>
        <w:gridCol w:w="836"/>
        <w:gridCol w:w="836"/>
        <w:gridCol w:w="799"/>
      </w:tblGrid>
      <w:tr w:rsidR="004A27EE" w:rsidRPr="0049169E" w:rsidTr="007139A7">
        <w:tc>
          <w:tcPr>
            <w:tcW w:w="600" w:type="pct"/>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Position</w:t>
            </w:r>
          </w:p>
        </w:tc>
        <w:tc>
          <w:tcPr>
            <w:tcW w:w="480"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a</w:t>
            </w:r>
          </w:p>
        </w:tc>
        <w:tc>
          <w:tcPr>
            <w:tcW w:w="480"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b</w:t>
            </w:r>
          </w:p>
        </w:tc>
        <w:tc>
          <w:tcPr>
            <w:tcW w:w="494"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c</w:t>
            </w:r>
          </w:p>
        </w:tc>
        <w:tc>
          <w:tcPr>
            <w:tcW w:w="498"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d</w:t>
            </w:r>
          </w:p>
        </w:tc>
        <w:tc>
          <w:tcPr>
            <w:tcW w:w="498"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e</w:t>
            </w:r>
          </w:p>
        </w:tc>
        <w:tc>
          <w:tcPr>
            <w:tcW w:w="477"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f</w:t>
            </w:r>
          </w:p>
        </w:tc>
        <w:tc>
          <w:tcPr>
            <w:tcW w:w="498"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g</w:t>
            </w:r>
          </w:p>
        </w:tc>
        <w:tc>
          <w:tcPr>
            <w:tcW w:w="498"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h</w:t>
            </w:r>
          </w:p>
        </w:tc>
        <w:tc>
          <w:tcPr>
            <w:tcW w:w="477"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i</w:t>
            </w:r>
          </w:p>
        </w:tc>
      </w:tr>
      <w:tr w:rsidR="004A27EE" w:rsidRPr="0049169E" w:rsidTr="007139A7">
        <w:tc>
          <w:tcPr>
            <w:tcW w:w="600" w:type="pct"/>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Basic</w:t>
            </w:r>
          </w:p>
        </w:tc>
        <w:tc>
          <w:tcPr>
            <w:tcW w:w="480"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80"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94"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77"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77" w:type="pct"/>
            <w:tcBorders>
              <w:bottom w:val="nil"/>
            </w:tcBorders>
            <w:vAlign w:val="center"/>
          </w:tcPr>
          <w:p w:rsidR="004A27EE" w:rsidRPr="0049169E" w:rsidRDefault="004A27EE">
            <w:pPr>
              <w:ind w:left="743" w:hanging="720"/>
              <w:jc w:val="center"/>
              <w:rPr>
                <w:rFonts w:asciiTheme="minorBidi" w:hAnsiTheme="minorBidi" w:cstheme="minorBidi"/>
              </w:rPr>
            </w:pPr>
          </w:p>
        </w:tc>
      </w:tr>
      <w:tr w:rsidR="004A27EE" w:rsidRPr="0049169E" w:rsidTr="007139A7">
        <w:tc>
          <w:tcPr>
            <w:tcW w:w="600" w:type="pct"/>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L</w:t>
            </w:r>
            <w:r w:rsidRPr="0049169E">
              <w:rPr>
                <w:rFonts w:asciiTheme="minorBidi" w:hAnsiTheme="minorBidi" w:cstheme="minorBidi"/>
                <w:vertAlign w:val="subscript"/>
              </w:rPr>
              <w:t>min</w:t>
            </w:r>
          </w:p>
        </w:tc>
        <w:tc>
          <w:tcPr>
            <w:tcW w:w="480"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80"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94"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77"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77" w:type="pct"/>
            <w:tcBorders>
              <w:top w:val="nil"/>
            </w:tcBorders>
            <w:vAlign w:val="center"/>
          </w:tcPr>
          <w:p w:rsidR="004A27EE" w:rsidRPr="0049169E" w:rsidRDefault="004A27EE">
            <w:pPr>
              <w:ind w:left="743" w:hanging="720"/>
              <w:jc w:val="center"/>
              <w:rPr>
                <w:rFonts w:asciiTheme="minorBidi" w:hAnsiTheme="minorBidi" w:cstheme="minorBidi"/>
              </w:rPr>
            </w:pPr>
          </w:p>
        </w:tc>
      </w:tr>
      <w:tr w:rsidR="004A27EE" w:rsidRPr="0049169E" w:rsidTr="007139A7">
        <w:tc>
          <w:tcPr>
            <w:tcW w:w="600" w:type="pct"/>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L</w:t>
            </w:r>
            <w:r w:rsidRPr="0049169E">
              <w:rPr>
                <w:rFonts w:asciiTheme="minorBidi" w:hAnsiTheme="minorBidi" w:cstheme="minorBidi"/>
                <w:vertAlign w:val="subscript"/>
              </w:rPr>
              <w:t>max</w:t>
            </w:r>
          </w:p>
        </w:tc>
        <w:tc>
          <w:tcPr>
            <w:tcW w:w="480"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p>
        </w:tc>
        <w:tc>
          <w:tcPr>
            <w:tcW w:w="480"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p>
        </w:tc>
        <w:tc>
          <w:tcPr>
            <w:tcW w:w="494"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p>
        </w:tc>
        <w:tc>
          <w:tcPr>
            <w:tcW w:w="477"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p>
        </w:tc>
        <w:tc>
          <w:tcPr>
            <w:tcW w:w="477" w:type="pct"/>
            <w:tcBorders>
              <w:bottom w:val="single" w:sz="4" w:space="0" w:color="auto"/>
            </w:tcBorders>
            <w:vAlign w:val="center"/>
          </w:tcPr>
          <w:p w:rsidR="004A27EE" w:rsidRPr="0049169E" w:rsidRDefault="004A27EE">
            <w:pPr>
              <w:ind w:left="743" w:hanging="720"/>
              <w:jc w:val="center"/>
              <w:rPr>
                <w:rFonts w:asciiTheme="minorBidi" w:hAnsiTheme="minorBidi" w:cstheme="minorBidi"/>
              </w:rPr>
            </w:pPr>
          </w:p>
        </w:tc>
      </w:tr>
      <w:tr w:rsidR="004A27EE" w:rsidRPr="0049169E" w:rsidTr="007139A7">
        <w:tc>
          <w:tcPr>
            <w:tcW w:w="600" w:type="pct"/>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Operational</w:t>
            </w:r>
          </w:p>
        </w:tc>
        <w:tc>
          <w:tcPr>
            <w:tcW w:w="480"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80"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94"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77"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bottom w:val="nil"/>
            </w:tcBorders>
            <w:vAlign w:val="center"/>
          </w:tcPr>
          <w:p w:rsidR="004A27EE" w:rsidRPr="0049169E" w:rsidRDefault="004A27EE">
            <w:pPr>
              <w:ind w:left="743" w:hanging="720"/>
              <w:jc w:val="center"/>
              <w:rPr>
                <w:rFonts w:asciiTheme="minorBidi" w:hAnsiTheme="minorBidi" w:cstheme="minorBidi"/>
              </w:rPr>
            </w:pPr>
          </w:p>
        </w:tc>
        <w:tc>
          <w:tcPr>
            <w:tcW w:w="477" w:type="pct"/>
            <w:tcBorders>
              <w:bottom w:val="nil"/>
            </w:tcBorders>
            <w:vAlign w:val="center"/>
          </w:tcPr>
          <w:p w:rsidR="004A27EE" w:rsidRPr="0049169E" w:rsidRDefault="004A27EE">
            <w:pPr>
              <w:ind w:left="743" w:hanging="720"/>
              <w:jc w:val="center"/>
              <w:rPr>
                <w:rFonts w:asciiTheme="minorBidi" w:hAnsiTheme="minorBidi" w:cstheme="minorBidi"/>
              </w:rPr>
            </w:pPr>
          </w:p>
        </w:tc>
      </w:tr>
      <w:tr w:rsidR="004A27EE" w:rsidRPr="0049169E" w:rsidTr="007139A7">
        <w:tc>
          <w:tcPr>
            <w:tcW w:w="600" w:type="pct"/>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t>X</w:t>
            </w:r>
          </w:p>
        </w:tc>
        <w:tc>
          <w:tcPr>
            <w:tcW w:w="480"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80"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94"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77"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98" w:type="pct"/>
            <w:tcBorders>
              <w:top w:val="nil"/>
            </w:tcBorders>
            <w:vAlign w:val="center"/>
          </w:tcPr>
          <w:p w:rsidR="004A27EE" w:rsidRPr="0049169E" w:rsidRDefault="004A27EE">
            <w:pPr>
              <w:ind w:left="743" w:hanging="720"/>
              <w:jc w:val="center"/>
              <w:rPr>
                <w:rFonts w:asciiTheme="minorBidi" w:hAnsiTheme="minorBidi" w:cstheme="minorBidi"/>
              </w:rPr>
            </w:pPr>
          </w:p>
        </w:tc>
        <w:tc>
          <w:tcPr>
            <w:tcW w:w="477" w:type="pct"/>
            <w:tcBorders>
              <w:top w:val="nil"/>
            </w:tcBorders>
            <w:vAlign w:val="center"/>
          </w:tcPr>
          <w:p w:rsidR="004A27EE" w:rsidRPr="0049169E" w:rsidRDefault="004A27EE">
            <w:pPr>
              <w:ind w:left="743" w:hanging="720"/>
              <w:jc w:val="center"/>
              <w:rPr>
                <w:rFonts w:asciiTheme="minorBidi" w:hAnsiTheme="minorBidi" w:cstheme="minorBidi"/>
              </w:rPr>
            </w:pPr>
          </w:p>
        </w:tc>
      </w:tr>
      <w:tr w:rsidR="004A27EE" w:rsidRPr="0049169E" w:rsidTr="007139A7">
        <w:tc>
          <w:tcPr>
            <w:tcW w:w="600" w:type="pct"/>
            <w:vAlign w:val="center"/>
          </w:tcPr>
          <w:p w:rsidR="004A27EE" w:rsidRPr="0049169E" w:rsidRDefault="004A27EE">
            <w:pPr>
              <w:ind w:left="743" w:hanging="720"/>
              <w:jc w:val="center"/>
              <w:rPr>
                <w:rFonts w:asciiTheme="minorBidi" w:hAnsiTheme="minorBidi" w:cstheme="minorBidi"/>
              </w:rPr>
            </w:pPr>
            <w:r w:rsidRPr="0049169E">
              <w:rPr>
                <w:rFonts w:asciiTheme="minorBidi" w:hAnsiTheme="minorBidi" w:cstheme="minorBidi"/>
              </w:rPr>
              <w:lastRenderedPageBreak/>
              <w:t>Y</w:t>
            </w:r>
          </w:p>
        </w:tc>
        <w:tc>
          <w:tcPr>
            <w:tcW w:w="480" w:type="pct"/>
            <w:vAlign w:val="center"/>
          </w:tcPr>
          <w:p w:rsidR="004A27EE" w:rsidRPr="0049169E" w:rsidRDefault="004A27EE">
            <w:pPr>
              <w:ind w:left="743" w:hanging="720"/>
              <w:jc w:val="center"/>
              <w:rPr>
                <w:rFonts w:asciiTheme="minorBidi" w:hAnsiTheme="minorBidi" w:cstheme="minorBidi"/>
              </w:rPr>
            </w:pPr>
          </w:p>
        </w:tc>
        <w:tc>
          <w:tcPr>
            <w:tcW w:w="480" w:type="pct"/>
            <w:vAlign w:val="center"/>
          </w:tcPr>
          <w:p w:rsidR="004A27EE" w:rsidRPr="0049169E" w:rsidRDefault="004A27EE">
            <w:pPr>
              <w:ind w:left="743" w:hanging="720"/>
              <w:jc w:val="center"/>
              <w:rPr>
                <w:rFonts w:asciiTheme="minorBidi" w:hAnsiTheme="minorBidi" w:cstheme="minorBidi"/>
              </w:rPr>
            </w:pPr>
          </w:p>
        </w:tc>
        <w:tc>
          <w:tcPr>
            <w:tcW w:w="494" w:type="pct"/>
            <w:vAlign w:val="center"/>
          </w:tcPr>
          <w:p w:rsidR="004A27EE" w:rsidRPr="0049169E" w:rsidRDefault="004A27EE">
            <w:pPr>
              <w:ind w:left="743" w:hanging="720"/>
              <w:jc w:val="center"/>
              <w:rPr>
                <w:rFonts w:asciiTheme="minorBidi" w:hAnsiTheme="minorBidi" w:cstheme="minorBidi"/>
              </w:rPr>
            </w:pPr>
          </w:p>
        </w:tc>
        <w:tc>
          <w:tcPr>
            <w:tcW w:w="498" w:type="pct"/>
            <w:vAlign w:val="center"/>
          </w:tcPr>
          <w:p w:rsidR="004A27EE" w:rsidRPr="0049169E" w:rsidRDefault="004A27EE">
            <w:pPr>
              <w:ind w:left="743" w:hanging="720"/>
              <w:jc w:val="center"/>
              <w:rPr>
                <w:rFonts w:asciiTheme="minorBidi" w:hAnsiTheme="minorBidi" w:cstheme="minorBidi"/>
              </w:rPr>
            </w:pPr>
          </w:p>
        </w:tc>
        <w:tc>
          <w:tcPr>
            <w:tcW w:w="498" w:type="pct"/>
            <w:vAlign w:val="center"/>
          </w:tcPr>
          <w:p w:rsidR="004A27EE" w:rsidRPr="0049169E" w:rsidRDefault="004A27EE">
            <w:pPr>
              <w:ind w:left="743" w:hanging="720"/>
              <w:jc w:val="center"/>
              <w:rPr>
                <w:rFonts w:asciiTheme="minorBidi" w:hAnsiTheme="minorBidi" w:cstheme="minorBidi"/>
              </w:rPr>
            </w:pPr>
          </w:p>
        </w:tc>
        <w:tc>
          <w:tcPr>
            <w:tcW w:w="477" w:type="pct"/>
            <w:vAlign w:val="center"/>
          </w:tcPr>
          <w:p w:rsidR="004A27EE" w:rsidRPr="0049169E" w:rsidRDefault="004A27EE">
            <w:pPr>
              <w:ind w:left="743" w:hanging="720"/>
              <w:jc w:val="center"/>
              <w:rPr>
                <w:rFonts w:asciiTheme="minorBidi" w:hAnsiTheme="minorBidi" w:cstheme="minorBidi"/>
              </w:rPr>
            </w:pPr>
          </w:p>
        </w:tc>
        <w:tc>
          <w:tcPr>
            <w:tcW w:w="498" w:type="pct"/>
            <w:vAlign w:val="center"/>
          </w:tcPr>
          <w:p w:rsidR="004A27EE" w:rsidRPr="0049169E" w:rsidRDefault="004A27EE">
            <w:pPr>
              <w:ind w:left="743" w:hanging="720"/>
              <w:jc w:val="center"/>
              <w:rPr>
                <w:rFonts w:asciiTheme="minorBidi" w:hAnsiTheme="minorBidi" w:cstheme="minorBidi"/>
              </w:rPr>
            </w:pPr>
          </w:p>
        </w:tc>
        <w:tc>
          <w:tcPr>
            <w:tcW w:w="498" w:type="pct"/>
            <w:vAlign w:val="center"/>
          </w:tcPr>
          <w:p w:rsidR="004A27EE" w:rsidRPr="0049169E" w:rsidRDefault="004A27EE">
            <w:pPr>
              <w:ind w:left="743" w:hanging="720"/>
              <w:jc w:val="center"/>
              <w:rPr>
                <w:rFonts w:asciiTheme="minorBidi" w:hAnsiTheme="minorBidi" w:cstheme="minorBidi"/>
              </w:rPr>
            </w:pPr>
          </w:p>
        </w:tc>
        <w:tc>
          <w:tcPr>
            <w:tcW w:w="477" w:type="pct"/>
            <w:vAlign w:val="center"/>
          </w:tcPr>
          <w:p w:rsidR="004A27EE" w:rsidRPr="0049169E" w:rsidRDefault="004A27EE">
            <w:pPr>
              <w:ind w:left="743" w:hanging="720"/>
              <w:jc w:val="center"/>
              <w:rPr>
                <w:rFonts w:asciiTheme="minorBidi" w:hAnsiTheme="minorBidi" w:cstheme="minorBidi"/>
              </w:rPr>
            </w:pPr>
          </w:p>
        </w:tc>
      </w:tr>
    </w:tbl>
    <w:p w:rsidR="00E74DF1" w:rsidRPr="0049169E" w:rsidRDefault="00E74DF1">
      <w:pPr>
        <w:ind w:left="743" w:hanging="720"/>
        <w:rPr>
          <w:rFonts w:asciiTheme="minorBidi" w:hAnsiTheme="minorBidi" w:cstheme="minorBidi"/>
        </w:rPr>
      </w:pP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r w:rsidRPr="0049169E">
        <w:rPr>
          <w:rFonts w:asciiTheme="minorBidi" w:hAnsiTheme="minorBidi" w:cstheme="minorBidi"/>
        </w:rPr>
        <w:tab/>
      </w:r>
    </w:p>
    <w:p w:rsidR="00BA1D94" w:rsidRPr="0049169E" w:rsidRDefault="00E74DF1">
      <w:pPr>
        <w:ind w:left="743" w:hanging="720"/>
        <w:rPr>
          <w:rFonts w:asciiTheme="minorBidi" w:hAnsiTheme="minorBidi" w:cstheme="minorBidi"/>
        </w:rPr>
      </w:pPr>
      <w:r w:rsidRPr="0049169E">
        <w:rPr>
          <w:rFonts w:asciiTheme="minorBidi" w:hAnsiTheme="minorBidi" w:cstheme="minorBidi"/>
        </w:rPr>
        <w:t xml:space="preserve"> </w:t>
      </w:r>
      <w:r w:rsidR="00BA1D94" w:rsidRPr="0049169E">
        <w:rPr>
          <w:rFonts w:asciiTheme="minorBidi" w:hAnsiTheme="minorBidi" w:cstheme="minorBidi"/>
        </w:rPr>
        <w:br w:type="page"/>
      </w:r>
    </w:p>
    <w:p w:rsidR="009F5908" w:rsidRPr="0049169E" w:rsidRDefault="00BA1D94" w:rsidP="00DB3E82">
      <w:pPr>
        <w:pStyle w:val="1"/>
        <w:ind w:left="743" w:hanging="720"/>
        <w:rPr>
          <w:rFonts w:asciiTheme="minorBidi" w:hAnsiTheme="minorBidi" w:cstheme="minorBidi"/>
        </w:rPr>
      </w:pPr>
      <w:bookmarkStart w:id="56" w:name="_Toc12297745"/>
      <w:bookmarkStart w:id="57" w:name="_Toc12303457"/>
      <w:r w:rsidRPr="0049169E">
        <w:rPr>
          <w:rFonts w:asciiTheme="minorBidi" w:hAnsiTheme="minorBidi" w:cstheme="minorBidi"/>
        </w:rPr>
        <w:lastRenderedPageBreak/>
        <w:t>D. The Radiation Safety System</w:t>
      </w:r>
      <w:bookmarkEnd w:id="56"/>
      <w:bookmarkEnd w:id="57"/>
      <w:r w:rsidRPr="0049169E">
        <w:rPr>
          <w:rFonts w:asciiTheme="minorBidi" w:hAnsiTheme="minorBidi" w:cstheme="minorBidi"/>
        </w:rPr>
        <w:t xml:space="preserve"> </w:t>
      </w:r>
    </w:p>
    <w:p w:rsidR="00E74DF1" w:rsidRPr="0049169E" w:rsidRDefault="00E74DF1">
      <w:pPr>
        <w:pStyle w:val="ad"/>
        <w:numPr>
          <w:ilvl w:val="0"/>
          <w:numId w:val="1"/>
        </w:numPr>
        <w:ind w:left="743" w:hanging="720"/>
        <w:rPr>
          <w:rFonts w:asciiTheme="minorBidi" w:hAnsiTheme="minorBidi" w:cstheme="minorBidi"/>
        </w:rPr>
      </w:pPr>
      <w:r w:rsidRPr="0049169E">
        <w:rPr>
          <w:rFonts w:asciiTheme="minorBidi" w:hAnsiTheme="minorBidi" w:cstheme="minorBidi"/>
        </w:rPr>
        <w:t xml:space="preserve">The Radiography installation shall include an autonomous and exclusive system designated to ensure the safety in and around the </w:t>
      </w:r>
      <w:r w:rsidR="00A57C2E" w:rsidRPr="0049169E">
        <w:rPr>
          <w:rFonts w:asciiTheme="minorBidi" w:hAnsiTheme="minorBidi" w:cstheme="minorBidi"/>
        </w:rPr>
        <w:t>X-Ray</w:t>
      </w:r>
      <w:r w:rsidRPr="0049169E">
        <w:rPr>
          <w:rFonts w:asciiTheme="minorBidi" w:hAnsiTheme="minorBidi" w:cstheme="minorBidi"/>
        </w:rPr>
        <w:t xml:space="preserve"> facility in the site. The radiation safety system will ensure prevention of any danger or injury to the health of personnel working at the site, to drivers, visitors or to the surroundings as a result of the radiation used at the installation.</w:t>
      </w:r>
    </w:p>
    <w:p w:rsidR="00E74DF1" w:rsidRPr="0049169E" w:rsidRDefault="00E74DF1">
      <w:pPr>
        <w:pStyle w:val="ad"/>
        <w:numPr>
          <w:ilvl w:val="0"/>
          <w:numId w:val="1"/>
        </w:numPr>
        <w:ind w:left="743" w:hanging="720"/>
        <w:rPr>
          <w:rFonts w:asciiTheme="minorBidi" w:hAnsiTheme="minorBidi" w:cstheme="minorBidi"/>
        </w:rPr>
      </w:pPr>
      <w:r w:rsidRPr="0049169E">
        <w:rPr>
          <w:rFonts w:asciiTheme="minorBidi" w:hAnsiTheme="minorBidi" w:cstheme="minorBidi"/>
        </w:rPr>
        <w:t>The installations shall meet all the requirements concerning radiation safety which are in force in Israel under any law, regulations, orders or procedures relating to setting up radiation installations, handling Radiation Devices, preventing environmental damage, environmental monitoring of personnel working with ionized radiation and the safety and health regulations for personnel working with ionized radiation.</w:t>
      </w:r>
    </w:p>
    <w:p w:rsidR="00E74DF1" w:rsidRPr="0049169E" w:rsidRDefault="00E74DF1">
      <w:pPr>
        <w:pStyle w:val="ad"/>
        <w:numPr>
          <w:ilvl w:val="0"/>
          <w:numId w:val="1"/>
        </w:numPr>
        <w:ind w:left="743" w:hanging="720"/>
        <w:rPr>
          <w:rFonts w:asciiTheme="minorBidi" w:hAnsiTheme="minorBidi" w:cstheme="minorBidi"/>
        </w:rPr>
      </w:pPr>
      <w:r w:rsidRPr="0049169E">
        <w:rPr>
          <w:rFonts w:asciiTheme="minorBidi" w:hAnsiTheme="minorBidi" w:cstheme="minorBidi"/>
        </w:rPr>
        <w:t>The installation shall meet all the requirements concerning Noise regulation, EM as well as RF radiation, which are in force in Israel under any law, regulations, orders or procedures relating to setting up installations, handling radiation devices, preventing environmental damage, environmental monitoring of personnel working with ionized radiation and the safety and health regulations for site personnel</w:t>
      </w:r>
    </w:p>
    <w:p w:rsidR="00E74DF1" w:rsidRPr="0049169E" w:rsidRDefault="00E74DF1">
      <w:pPr>
        <w:pStyle w:val="ad"/>
        <w:numPr>
          <w:ilvl w:val="0"/>
          <w:numId w:val="1"/>
        </w:numPr>
        <w:ind w:left="743" w:hanging="720"/>
        <w:rPr>
          <w:rFonts w:asciiTheme="minorBidi" w:hAnsiTheme="minorBidi" w:cstheme="minorBidi"/>
        </w:rPr>
      </w:pPr>
      <w:r w:rsidRPr="0049169E">
        <w:rPr>
          <w:rFonts w:asciiTheme="minorBidi" w:hAnsiTheme="minorBidi" w:cstheme="minorBidi"/>
        </w:rPr>
        <w:t xml:space="preserve">The Bidder will submit an overall safety plan, which shall include a survey of risks and a plan of the means and procedures designed to ensure the required level of safety. </w:t>
      </w:r>
    </w:p>
    <w:p w:rsidR="00E74DF1" w:rsidRPr="0049169E" w:rsidRDefault="00E74DF1">
      <w:pPr>
        <w:pStyle w:val="ad"/>
        <w:numPr>
          <w:ilvl w:val="0"/>
          <w:numId w:val="1"/>
        </w:numPr>
        <w:ind w:left="743" w:hanging="720"/>
        <w:rPr>
          <w:rFonts w:asciiTheme="minorBidi" w:hAnsiTheme="minorBidi" w:cstheme="minorBidi"/>
        </w:rPr>
      </w:pPr>
      <w:r w:rsidRPr="0049169E">
        <w:rPr>
          <w:rFonts w:asciiTheme="minorBidi" w:hAnsiTheme="minorBidi" w:cstheme="minorBidi"/>
        </w:rPr>
        <w:t>After its approval by all authorized bodies in Israel the safety plan will become the certified obligatory safety plan.</w:t>
      </w:r>
    </w:p>
    <w:p w:rsidR="00E74DF1" w:rsidRPr="0049169E" w:rsidRDefault="00E74DF1">
      <w:pPr>
        <w:pStyle w:val="ad"/>
        <w:numPr>
          <w:ilvl w:val="0"/>
          <w:numId w:val="1"/>
        </w:numPr>
        <w:ind w:left="743" w:hanging="720"/>
        <w:rPr>
          <w:rFonts w:asciiTheme="minorBidi" w:hAnsiTheme="minorBidi" w:cstheme="minorBidi"/>
        </w:rPr>
      </w:pPr>
      <w:r w:rsidRPr="0049169E">
        <w:rPr>
          <w:rFonts w:asciiTheme="minorBidi" w:hAnsiTheme="minorBidi" w:cstheme="minorBidi"/>
        </w:rPr>
        <w:t>The Client shall be entitled to demand any change or addition to the safety plan or the safety means if it should seem to him important and necessary for ensuring the prevention of health risks to personnel working at the installations, to visitors or to the environment.</w:t>
      </w:r>
    </w:p>
    <w:p w:rsidR="00E74DF1" w:rsidRPr="0049169E" w:rsidRDefault="00E74DF1">
      <w:pPr>
        <w:pStyle w:val="ad"/>
        <w:numPr>
          <w:ilvl w:val="0"/>
          <w:numId w:val="1"/>
        </w:numPr>
        <w:ind w:left="743" w:hanging="720"/>
        <w:rPr>
          <w:rFonts w:asciiTheme="minorBidi" w:hAnsiTheme="minorBidi" w:cstheme="minorBidi"/>
        </w:rPr>
      </w:pPr>
      <w:r w:rsidRPr="0049169E">
        <w:rPr>
          <w:rFonts w:asciiTheme="minorBidi" w:hAnsiTheme="minorBidi" w:cstheme="minorBidi"/>
        </w:rPr>
        <w:t xml:space="preserve">The Supplier shall be responsible for arranging all inspections required in Israel under the law in order to obtain all necessary approvals and permits required according to any law for setting up radiation installations, dealing with Radiation Devices, for operation and installation of radiation devices </w:t>
      </w:r>
      <w:r w:rsidRPr="0049169E">
        <w:rPr>
          <w:rFonts w:asciiTheme="minorBidi" w:hAnsiTheme="minorBidi" w:cstheme="minorBidi"/>
        </w:rPr>
        <w:lastRenderedPageBreak/>
        <w:t>to ensure the prevention of damage to the environment and to ensure the safety of personnel.</w:t>
      </w:r>
    </w:p>
    <w:p w:rsidR="00E74DF1" w:rsidRPr="0049169E" w:rsidRDefault="00E74DF1">
      <w:pPr>
        <w:pStyle w:val="ad"/>
        <w:numPr>
          <w:ilvl w:val="0"/>
          <w:numId w:val="1"/>
        </w:numPr>
        <w:ind w:left="743" w:hanging="720"/>
        <w:rPr>
          <w:rFonts w:asciiTheme="minorBidi" w:hAnsiTheme="minorBidi" w:cstheme="minorBidi"/>
        </w:rPr>
      </w:pPr>
      <w:r w:rsidRPr="0049169E">
        <w:rPr>
          <w:rFonts w:asciiTheme="minorBidi" w:hAnsiTheme="minorBidi" w:cstheme="minorBidi"/>
        </w:rPr>
        <w:t>The complete implementation of all parts of the radiation safety plan is a critical, mandatory condition for operating the Radiography Installation for the purpose of performing the Acceptance Test.</w:t>
      </w:r>
    </w:p>
    <w:p w:rsidR="00E74DF1" w:rsidRPr="0049169E" w:rsidRDefault="00E74DF1">
      <w:pPr>
        <w:pStyle w:val="ad"/>
        <w:numPr>
          <w:ilvl w:val="0"/>
          <w:numId w:val="1"/>
        </w:numPr>
        <w:ind w:left="743" w:hanging="720"/>
        <w:rPr>
          <w:rFonts w:asciiTheme="minorBidi" w:hAnsiTheme="minorBidi" w:cstheme="minorBidi"/>
        </w:rPr>
      </w:pPr>
      <w:r w:rsidRPr="0049169E">
        <w:rPr>
          <w:rFonts w:asciiTheme="minorBidi" w:hAnsiTheme="minorBidi" w:cstheme="minorBidi"/>
        </w:rPr>
        <w:t>Without prejudice to the general statement aforesaid and in addition to it, the safety measures will ensure the following:</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The system will provide permanent radiation protection for everyone at all times.</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Two types of zones shall be defined in the installation and in its surroundings:</w:t>
      </w:r>
    </w:p>
    <w:p w:rsidR="00E74DF1" w:rsidRPr="0049169E" w:rsidRDefault="00E74DF1">
      <w:pPr>
        <w:pStyle w:val="ad"/>
        <w:numPr>
          <w:ilvl w:val="2"/>
          <w:numId w:val="1"/>
        </w:numPr>
        <w:ind w:left="743"/>
        <w:rPr>
          <w:rFonts w:asciiTheme="minorBidi" w:hAnsiTheme="minorBidi" w:cstheme="minorBidi"/>
        </w:rPr>
      </w:pPr>
      <w:r w:rsidRPr="0049169E">
        <w:rPr>
          <w:rFonts w:asciiTheme="minorBidi" w:hAnsiTheme="minorBidi" w:cstheme="minorBidi"/>
        </w:rPr>
        <w:t>Restricted area: zone exposed to radiation.</w:t>
      </w:r>
    </w:p>
    <w:p w:rsidR="00E74DF1" w:rsidRPr="0049169E" w:rsidRDefault="00E74DF1">
      <w:pPr>
        <w:pStyle w:val="ad"/>
        <w:numPr>
          <w:ilvl w:val="2"/>
          <w:numId w:val="1"/>
        </w:numPr>
        <w:ind w:left="743"/>
        <w:rPr>
          <w:rFonts w:asciiTheme="minorBidi" w:hAnsiTheme="minorBidi" w:cstheme="minorBidi"/>
        </w:rPr>
      </w:pPr>
      <w:r w:rsidRPr="0049169E">
        <w:rPr>
          <w:rFonts w:asciiTheme="minorBidi" w:hAnsiTheme="minorBidi" w:cstheme="minorBidi"/>
        </w:rPr>
        <w:t>A zone protected from radiation.</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The restricted area</w:t>
      </w:r>
    </w:p>
    <w:p w:rsidR="00E74DF1" w:rsidRPr="0049169E" w:rsidRDefault="00E74DF1">
      <w:pPr>
        <w:pStyle w:val="ad"/>
        <w:numPr>
          <w:ilvl w:val="2"/>
          <w:numId w:val="1"/>
        </w:numPr>
        <w:ind w:left="743"/>
        <w:rPr>
          <w:rFonts w:asciiTheme="minorBidi" w:hAnsiTheme="minorBidi" w:cstheme="minorBidi"/>
        </w:rPr>
      </w:pPr>
      <w:r w:rsidRPr="0049169E">
        <w:rPr>
          <w:rFonts w:asciiTheme="minorBidi" w:hAnsiTheme="minorBidi" w:cstheme="minorBidi"/>
        </w:rPr>
        <w:t>The restricted area: a zone exposed to radiation, shall be limited to the Radiography tunnel</w:t>
      </w:r>
      <w:r w:rsidR="00C66A49" w:rsidRPr="0049169E">
        <w:rPr>
          <w:rFonts w:asciiTheme="minorBidi" w:hAnsiTheme="minorBidi" w:cstheme="minorBidi"/>
        </w:rPr>
        <w:t>s</w:t>
      </w:r>
      <w:r w:rsidRPr="0049169E">
        <w:rPr>
          <w:rFonts w:asciiTheme="minorBidi" w:hAnsiTheme="minorBidi" w:cstheme="minorBidi"/>
        </w:rPr>
        <w:t xml:space="preserve"> (including rooms with the </w:t>
      </w:r>
      <w:r w:rsidR="00A57C2E" w:rsidRPr="0049169E">
        <w:rPr>
          <w:rFonts w:asciiTheme="minorBidi" w:hAnsiTheme="minorBidi" w:cstheme="minorBidi"/>
        </w:rPr>
        <w:t>X-Ray</w:t>
      </w:r>
      <w:r w:rsidRPr="0049169E">
        <w:rPr>
          <w:rFonts w:asciiTheme="minorBidi" w:hAnsiTheme="minorBidi" w:cstheme="minorBidi"/>
        </w:rPr>
        <w:t xml:space="preserve"> emission subsystem</w:t>
      </w:r>
      <w:r w:rsidR="00C66A49" w:rsidRPr="0049169E">
        <w:rPr>
          <w:rFonts w:asciiTheme="minorBidi" w:hAnsiTheme="minorBidi" w:cstheme="minorBidi"/>
        </w:rPr>
        <w:t>s</w:t>
      </w:r>
      <w:r w:rsidRPr="0049169E">
        <w:rPr>
          <w:rFonts w:asciiTheme="minorBidi" w:hAnsiTheme="minorBidi" w:cstheme="minorBidi"/>
        </w:rPr>
        <w:t xml:space="preserve"> accelerator</w:t>
      </w:r>
      <w:r w:rsidR="00C66A49" w:rsidRPr="0049169E">
        <w:rPr>
          <w:rFonts w:asciiTheme="minorBidi" w:hAnsiTheme="minorBidi" w:cstheme="minorBidi"/>
        </w:rPr>
        <w:t>s</w:t>
      </w:r>
      <w:r w:rsidRPr="0049169E">
        <w:rPr>
          <w:rFonts w:asciiTheme="minorBidi" w:hAnsiTheme="minorBidi" w:cstheme="minorBidi"/>
        </w:rPr>
        <w:t xml:space="preserve"> and collimators and electronics rooms: </w:t>
      </w:r>
      <w:r w:rsidR="00A57C2E" w:rsidRPr="0049169E">
        <w:rPr>
          <w:rFonts w:asciiTheme="minorBidi" w:hAnsiTheme="minorBidi" w:cstheme="minorBidi"/>
        </w:rPr>
        <w:t>X-Ray</w:t>
      </w:r>
      <w:r w:rsidRPr="0049169E">
        <w:rPr>
          <w:rFonts w:asciiTheme="minorBidi" w:hAnsiTheme="minorBidi" w:cstheme="minorBidi"/>
        </w:rPr>
        <w:t xml:space="preserve"> Detection). The Bidder shall clearly describe the dimensions of this restricted area.</w:t>
      </w:r>
    </w:p>
    <w:p w:rsidR="00E74DF1" w:rsidRPr="0049169E" w:rsidRDefault="00E74DF1">
      <w:pPr>
        <w:pStyle w:val="ad"/>
        <w:numPr>
          <w:ilvl w:val="2"/>
          <w:numId w:val="1"/>
        </w:numPr>
        <w:ind w:left="743"/>
        <w:rPr>
          <w:rFonts w:asciiTheme="minorBidi" w:hAnsiTheme="minorBidi" w:cstheme="minorBidi"/>
        </w:rPr>
      </w:pPr>
      <w:r w:rsidRPr="0049169E">
        <w:rPr>
          <w:rFonts w:asciiTheme="minorBidi" w:hAnsiTheme="minorBidi" w:cstheme="minorBidi"/>
        </w:rPr>
        <w:t>The radiation - exposed zone will be shielded by permanent means (reinforced concrete wall</w:t>
      </w:r>
      <w:r w:rsidR="00C66A49" w:rsidRPr="0049169E">
        <w:rPr>
          <w:rFonts w:asciiTheme="minorBidi" w:hAnsiTheme="minorBidi" w:cstheme="minorBidi"/>
        </w:rPr>
        <w:t>s</w:t>
      </w:r>
      <w:r w:rsidRPr="0049169E">
        <w:rPr>
          <w:rFonts w:asciiTheme="minorBidi" w:hAnsiTheme="minorBidi" w:cstheme="minorBidi"/>
        </w:rPr>
        <w:t>, lead, steel or other for the shielding doors), that will ensure the shielding of the exterior of the restricted area.</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The radiation protected area</w:t>
      </w:r>
    </w:p>
    <w:p w:rsidR="00E74DF1" w:rsidRPr="0049169E" w:rsidRDefault="00E74DF1">
      <w:pPr>
        <w:pStyle w:val="ad"/>
        <w:numPr>
          <w:ilvl w:val="2"/>
          <w:numId w:val="1"/>
        </w:numPr>
        <w:ind w:left="743"/>
        <w:rPr>
          <w:rFonts w:asciiTheme="minorBidi" w:hAnsiTheme="minorBidi" w:cstheme="minorBidi"/>
        </w:rPr>
      </w:pPr>
      <w:r w:rsidRPr="0049169E">
        <w:rPr>
          <w:rFonts w:asciiTheme="minorBidi" w:hAnsiTheme="minorBidi" w:cstheme="minorBidi"/>
        </w:rPr>
        <w:t>Any part of radiation protected area cannot be a restricted area.</w:t>
      </w:r>
    </w:p>
    <w:p w:rsidR="00E74DF1" w:rsidRPr="0049169E" w:rsidRDefault="00E74DF1">
      <w:pPr>
        <w:pStyle w:val="ad"/>
        <w:numPr>
          <w:ilvl w:val="2"/>
          <w:numId w:val="1"/>
        </w:numPr>
        <w:ind w:left="743"/>
        <w:rPr>
          <w:rFonts w:asciiTheme="minorBidi" w:hAnsiTheme="minorBidi" w:cstheme="minorBidi"/>
        </w:rPr>
      </w:pPr>
      <w:r w:rsidRPr="0049169E">
        <w:rPr>
          <w:rFonts w:asciiTheme="minorBidi" w:hAnsiTheme="minorBidi" w:cstheme="minorBidi"/>
        </w:rPr>
        <w:t xml:space="preserve">Areas adjacent to radiation shielding means (external to walls/doors) will be part of radiation protected area and not a part of the restricted area. </w:t>
      </w:r>
    </w:p>
    <w:p w:rsidR="00E74DF1" w:rsidRPr="0049169E" w:rsidRDefault="00E74DF1">
      <w:pPr>
        <w:pStyle w:val="ad"/>
        <w:numPr>
          <w:ilvl w:val="2"/>
          <w:numId w:val="1"/>
        </w:numPr>
        <w:ind w:left="743"/>
        <w:rPr>
          <w:rFonts w:asciiTheme="minorBidi" w:hAnsiTheme="minorBidi" w:cstheme="minorBidi"/>
        </w:rPr>
      </w:pPr>
      <w:r w:rsidRPr="0049169E">
        <w:rPr>
          <w:rFonts w:asciiTheme="minorBidi" w:hAnsiTheme="minorBidi" w:cstheme="minorBidi"/>
        </w:rPr>
        <w:t>All areas, rooms, systems and installations required for the operation of the Radiography Installation, including Operators’ and Image analysis room will be in the radiation protected zone: fully protected where no additional precautions are necessary</w:t>
      </w:r>
      <w:r w:rsidR="00B5622B" w:rsidRPr="0049169E">
        <w:rPr>
          <w:rFonts w:asciiTheme="minorBidi" w:hAnsiTheme="minorBidi" w:cstheme="minorBidi"/>
        </w:rPr>
        <w:t xml:space="preserve">, however, all types of indicators shall </w:t>
      </w:r>
      <w:r w:rsidR="00B5622B" w:rsidRPr="0049169E">
        <w:rPr>
          <w:rFonts w:asciiTheme="minorBidi" w:hAnsiTheme="minorBidi" w:cstheme="minorBidi"/>
        </w:rPr>
        <w:lastRenderedPageBreak/>
        <w:t xml:space="preserve">be incorporated in the protected zone, </w:t>
      </w:r>
      <w:r w:rsidR="008F61B2" w:rsidRPr="0049169E">
        <w:rPr>
          <w:rFonts w:asciiTheme="minorBidi" w:hAnsiTheme="minorBidi" w:cstheme="minorBidi"/>
          <w:i/>
          <w:iCs/>
        </w:rPr>
        <w:t>i.e.</w:t>
      </w:r>
      <w:r w:rsidR="00B5622B" w:rsidRPr="0049169E">
        <w:rPr>
          <w:rFonts w:asciiTheme="minorBidi" w:hAnsiTheme="minorBidi" w:cstheme="minorBidi"/>
        </w:rPr>
        <w:t xml:space="preserve"> stop sign, radiation warning, PA, Geiger</w:t>
      </w:r>
      <w:r w:rsidR="000B584C" w:rsidRPr="0049169E">
        <w:rPr>
          <w:rFonts w:asciiTheme="minorBidi" w:hAnsiTheme="minorBidi" w:cstheme="minorBidi"/>
        </w:rPr>
        <w:t xml:space="preserve"> (made in Israel)</w:t>
      </w:r>
      <w:r w:rsidR="00B5622B" w:rsidRPr="0049169E">
        <w:rPr>
          <w:rFonts w:asciiTheme="minorBidi" w:hAnsiTheme="minorBidi" w:cstheme="minorBidi"/>
        </w:rPr>
        <w:t>, etc`</w:t>
      </w:r>
      <w:r w:rsidR="00DF089E" w:rsidRPr="0049169E">
        <w:rPr>
          <w:rFonts w:asciiTheme="minorBidi" w:hAnsiTheme="minorBidi" w:cstheme="minorBidi"/>
        </w:rPr>
        <w:t>, and connected to interlocks for safety</w:t>
      </w:r>
      <w:r w:rsidRPr="0049169E">
        <w:rPr>
          <w:rFonts w:asciiTheme="minorBidi" w:hAnsiTheme="minorBidi" w:cstheme="minorBidi"/>
        </w:rPr>
        <w:t xml:space="preserve">. </w:t>
      </w:r>
    </w:p>
    <w:p w:rsidR="00E74DF1" w:rsidRPr="0049169E" w:rsidRDefault="00E74DF1">
      <w:pPr>
        <w:pStyle w:val="ad"/>
        <w:numPr>
          <w:ilvl w:val="2"/>
          <w:numId w:val="1"/>
        </w:numPr>
        <w:ind w:left="743"/>
        <w:rPr>
          <w:rFonts w:asciiTheme="minorBidi" w:hAnsiTheme="minorBidi" w:cstheme="minorBidi"/>
        </w:rPr>
      </w:pPr>
      <w:r w:rsidRPr="0049169E">
        <w:rPr>
          <w:rFonts w:asciiTheme="minorBidi" w:hAnsiTheme="minorBidi" w:cstheme="minorBidi"/>
        </w:rPr>
        <w:t>All openings and approaches to the zone exposed to radiation will be permanently closed and locked (apart from the doors of the Radiography tunnel which will open and close automatically during the inspection cycle).</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All openings and approaches to the radiation zone</w:t>
      </w:r>
      <w:r w:rsidR="00C66A49" w:rsidRPr="0049169E">
        <w:rPr>
          <w:rFonts w:asciiTheme="minorBidi" w:hAnsiTheme="minorBidi" w:cstheme="minorBidi"/>
        </w:rPr>
        <w:t>s</w:t>
      </w:r>
      <w:r w:rsidRPr="0049169E">
        <w:rPr>
          <w:rFonts w:asciiTheme="minorBidi" w:hAnsiTheme="minorBidi" w:cstheme="minorBidi"/>
        </w:rPr>
        <w:t xml:space="preserve"> will be safe-guarded by an Interlock System. The Interlock System will operate at all times even when the Radiography installation</w:t>
      </w:r>
      <w:r w:rsidR="00C66A49" w:rsidRPr="0049169E">
        <w:rPr>
          <w:rFonts w:asciiTheme="minorBidi" w:hAnsiTheme="minorBidi" w:cstheme="minorBidi"/>
        </w:rPr>
        <w:t>s</w:t>
      </w:r>
      <w:r w:rsidRPr="0049169E">
        <w:rPr>
          <w:rFonts w:asciiTheme="minorBidi" w:hAnsiTheme="minorBidi" w:cstheme="minorBidi"/>
        </w:rPr>
        <w:t xml:space="preserve"> </w:t>
      </w:r>
      <w:r w:rsidR="00C66A49" w:rsidRPr="0049169E">
        <w:rPr>
          <w:rFonts w:asciiTheme="minorBidi" w:hAnsiTheme="minorBidi" w:cstheme="minorBidi"/>
        </w:rPr>
        <w:t>are</w:t>
      </w:r>
      <w:r w:rsidRPr="0049169E">
        <w:rPr>
          <w:rFonts w:asciiTheme="minorBidi" w:hAnsiTheme="minorBidi" w:cstheme="minorBidi"/>
        </w:rPr>
        <w:t xml:space="preserve"> not operating. Opening an aperture whatsoever at any time, shall result in indications displayed on System Operator's workstation. Radiography system activation will be enabled only after safety confirmation of the operator of the radiography installation</w:t>
      </w:r>
      <w:r w:rsidR="00C66A49" w:rsidRPr="0049169E">
        <w:rPr>
          <w:rFonts w:asciiTheme="minorBidi" w:hAnsiTheme="minorBidi" w:cstheme="minorBidi"/>
        </w:rPr>
        <w:t>s</w:t>
      </w:r>
      <w:r w:rsidRPr="0049169E">
        <w:rPr>
          <w:rFonts w:asciiTheme="minorBidi" w:hAnsiTheme="minorBidi" w:cstheme="minorBidi"/>
        </w:rPr>
        <w:t xml:space="preserve">. </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CCTV-R (CCTV in the radiography building)</w:t>
      </w:r>
      <w:r w:rsidR="00DF089E" w:rsidRPr="0049169E">
        <w:rPr>
          <w:rFonts w:asciiTheme="minorBidi" w:hAnsiTheme="minorBidi" w:cstheme="minorBidi"/>
        </w:rPr>
        <w:t xml:space="preserve"> (data storage for a at least a week)</w:t>
      </w:r>
    </w:p>
    <w:p w:rsidR="00E74DF1" w:rsidRPr="0049169E" w:rsidRDefault="00E74DF1">
      <w:pPr>
        <w:ind w:left="720"/>
        <w:rPr>
          <w:rFonts w:asciiTheme="minorBidi" w:hAnsiTheme="minorBidi" w:cstheme="minorBidi"/>
        </w:rPr>
      </w:pPr>
      <w:r w:rsidRPr="0049169E">
        <w:rPr>
          <w:rFonts w:asciiTheme="minorBidi" w:hAnsiTheme="minorBidi" w:cstheme="minorBidi"/>
        </w:rPr>
        <w:t>The tunnel</w:t>
      </w:r>
      <w:r w:rsidR="00C66A49" w:rsidRPr="0049169E">
        <w:rPr>
          <w:rFonts w:asciiTheme="minorBidi" w:hAnsiTheme="minorBidi" w:cstheme="minorBidi"/>
        </w:rPr>
        <w:t>s</w:t>
      </w:r>
      <w:r w:rsidRPr="0049169E">
        <w:rPr>
          <w:rFonts w:asciiTheme="minorBidi" w:hAnsiTheme="minorBidi" w:cstheme="minorBidi"/>
        </w:rPr>
        <w:t xml:space="preserve"> and connecting adjacent areas will be surveyed at all times by a CCTV system. </w:t>
      </w:r>
      <w:r w:rsidR="00FD3790" w:rsidRPr="0049169E">
        <w:rPr>
          <w:rFonts w:asciiTheme="minorBidi" w:hAnsiTheme="minorBidi" w:cstheme="minorBidi"/>
        </w:rPr>
        <w:t xml:space="preserve"> </w:t>
      </w:r>
      <w:r w:rsidRPr="0049169E">
        <w:rPr>
          <w:rFonts w:asciiTheme="minorBidi" w:hAnsiTheme="minorBidi" w:cstheme="minorBidi"/>
        </w:rPr>
        <w:t>The CCTV-R system shall be designed and deployed as part of the radiography system</w:t>
      </w:r>
      <w:r w:rsidR="00C66A49" w:rsidRPr="0049169E">
        <w:rPr>
          <w:rFonts w:asciiTheme="minorBidi" w:hAnsiTheme="minorBidi" w:cstheme="minorBidi"/>
        </w:rPr>
        <w:t>s</w:t>
      </w:r>
      <w:r w:rsidRPr="0049169E">
        <w:rPr>
          <w:rFonts w:asciiTheme="minorBidi" w:hAnsiTheme="minorBidi" w:cstheme="minorBidi"/>
        </w:rPr>
        <w:t xml:space="preserve"> safety devices (and not as part of site's CCTV subsystem), completely separated from the site CCTV, implying its intact operation is a compulsory required precondition for any authorization of operation of the radiography system</w:t>
      </w:r>
      <w:r w:rsidR="00C66A49" w:rsidRPr="0049169E">
        <w:rPr>
          <w:rFonts w:asciiTheme="minorBidi" w:hAnsiTheme="minorBidi" w:cstheme="minorBidi"/>
        </w:rPr>
        <w:t>s</w:t>
      </w:r>
      <w:r w:rsidRPr="0049169E">
        <w:rPr>
          <w:rFonts w:asciiTheme="minorBidi" w:hAnsiTheme="minorBidi" w:cstheme="minorBidi"/>
        </w:rPr>
        <w:t>.</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Using hardware only, the Interlock System will prevent the operation of the Radiography System</w:t>
      </w:r>
      <w:r w:rsidR="00C66A49" w:rsidRPr="0049169E">
        <w:rPr>
          <w:rFonts w:asciiTheme="minorBidi" w:hAnsiTheme="minorBidi" w:cstheme="minorBidi"/>
        </w:rPr>
        <w:t>s</w:t>
      </w:r>
      <w:r w:rsidRPr="0049169E">
        <w:rPr>
          <w:rFonts w:asciiTheme="minorBidi" w:hAnsiTheme="minorBidi" w:cstheme="minorBidi"/>
        </w:rPr>
        <w:t xml:space="preserve"> when any opening leading to the radiation - exposed zone is open. The system will immediately stop the operation of the radiation source when the said opening is opened during radiation source operation. </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 xml:space="preserve">The </w:t>
      </w:r>
      <w:r w:rsidR="00A57C2E" w:rsidRPr="0049169E">
        <w:rPr>
          <w:rFonts w:asciiTheme="minorBidi" w:hAnsiTheme="minorBidi" w:cstheme="minorBidi"/>
        </w:rPr>
        <w:t>X-Ray</w:t>
      </w:r>
      <w:r w:rsidRPr="0049169E">
        <w:rPr>
          <w:rFonts w:asciiTheme="minorBidi" w:hAnsiTheme="minorBidi" w:cstheme="minorBidi"/>
        </w:rPr>
        <w:t xml:space="preserve"> safety system will insure safe access to and in the restricted area using, in addition to the CCTV system, the following elements:</w:t>
      </w:r>
    </w:p>
    <w:p w:rsidR="00E74DF1" w:rsidRPr="0049169E" w:rsidRDefault="00E74DF1">
      <w:pPr>
        <w:pStyle w:val="ad"/>
        <w:numPr>
          <w:ilvl w:val="0"/>
          <w:numId w:val="9"/>
        </w:numPr>
        <w:rPr>
          <w:rFonts w:asciiTheme="minorBidi" w:hAnsiTheme="minorBidi" w:cstheme="minorBidi"/>
        </w:rPr>
      </w:pPr>
      <w:r w:rsidRPr="0049169E">
        <w:rPr>
          <w:rFonts w:asciiTheme="minorBidi" w:hAnsiTheme="minorBidi" w:cstheme="minorBidi"/>
        </w:rPr>
        <w:t>Emergency stops</w:t>
      </w:r>
    </w:p>
    <w:p w:rsidR="00E74DF1" w:rsidRPr="0049169E" w:rsidRDefault="00E74DF1">
      <w:pPr>
        <w:pStyle w:val="ad"/>
        <w:numPr>
          <w:ilvl w:val="0"/>
          <w:numId w:val="9"/>
        </w:numPr>
        <w:rPr>
          <w:rFonts w:asciiTheme="minorBidi" w:hAnsiTheme="minorBidi" w:cstheme="minorBidi"/>
        </w:rPr>
      </w:pPr>
      <w:r w:rsidRPr="0049169E">
        <w:rPr>
          <w:rFonts w:asciiTheme="minorBidi" w:hAnsiTheme="minorBidi" w:cstheme="minorBidi"/>
        </w:rPr>
        <w:t>Emergency stop pull-cords</w:t>
      </w:r>
    </w:p>
    <w:p w:rsidR="00E74DF1" w:rsidRPr="0049169E" w:rsidRDefault="00DF089E">
      <w:pPr>
        <w:pStyle w:val="ad"/>
        <w:numPr>
          <w:ilvl w:val="0"/>
          <w:numId w:val="9"/>
        </w:numPr>
        <w:rPr>
          <w:rFonts w:asciiTheme="minorBidi" w:hAnsiTheme="minorBidi" w:cstheme="minorBidi"/>
        </w:rPr>
      </w:pPr>
      <w:r w:rsidRPr="0049169E">
        <w:rPr>
          <w:rFonts w:asciiTheme="minorBidi" w:hAnsiTheme="minorBidi" w:cstheme="minorBidi"/>
        </w:rPr>
        <w:lastRenderedPageBreak/>
        <w:t xml:space="preserve">Inside and outside door </w:t>
      </w:r>
      <w:r w:rsidR="00E74DF1" w:rsidRPr="0049169E">
        <w:rPr>
          <w:rFonts w:asciiTheme="minorBidi" w:hAnsiTheme="minorBidi" w:cstheme="minorBidi"/>
        </w:rPr>
        <w:t>Sensors (for external doors</w:t>
      </w:r>
      <w:r w:rsidRPr="0049169E">
        <w:rPr>
          <w:rFonts w:asciiTheme="minorBidi" w:hAnsiTheme="minorBidi" w:cstheme="minorBidi"/>
        </w:rPr>
        <w:t xml:space="preserve"> with additional sensors one (1) meter before the exit from the shield doors</w:t>
      </w:r>
      <w:r w:rsidR="00E74DF1" w:rsidRPr="0049169E">
        <w:rPr>
          <w:rFonts w:asciiTheme="minorBidi" w:hAnsiTheme="minorBidi" w:cstheme="minorBidi"/>
        </w:rPr>
        <w:t>)</w:t>
      </w:r>
    </w:p>
    <w:p w:rsidR="00E74DF1" w:rsidRPr="0049169E" w:rsidRDefault="00E74DF1">
      <w:pPr>
        <w:pStyle w:val="ad"/>
        <w:numPr>
          <w:ilvl w:val="0"/>
          <w:numId w:val="9"/>
        </w:numPr>
        <w:rPr>
          <w:rFonts w:asciiTheme="minorBidi" w:hAnsiTheme="minorBidi" w:cstheme="minorBidi"/>
        </w:rPr>
      </w:pPr>
      <w:r w:rsidRPr="0049169E">
        <w:rPr>
          <w:rFonts w:asciiTheme="minorBidi" w:hAnsiTheme="minorBidi" w:cstheme="minorBidi"/>
        </w:rPr>
        <w:t>Warning lights</w:t>
      </w:r>
    </w:p>
    <w:p w:rsidR="00E74DF1" w:rsidRPr="0049169E" w:rsidRDefault="00E74DF1">
      <w:pPr>
        <w:pStyle w:val="ad"/>
        <w:numPr>
          <w:ilvl w:val="0"/>
          <w:numId w:val="9"/>
        </w:numPr>
        <w:rPr>
          <w:rFonts w:asciiTheme="minorBidi" w:hAnsiTheme="minorBidi" w:cstheme="minorBidi"/>
        </w:rPr>
      </w:pPr>
      <w:r w:rsidRPr="0049169E">
        <w:rPr>
          <w:rFonts w:asciiTheme="minorBidi" w:hAnsiTheme="minorBidi" w:cstheme="minorBidi"/>
        </w:rPr>
        <w:t>Sirens</w:t>
      </w:r>
    </w:p>
    <w:p w:rsidR="00E74DF1" w:rsidRPr="0049169E" w:rsidRDefault="00E74DF1">
      <w:pPr>
        <w:pStyle w:val="ad"/>
        <w:numPr>
          <w:ilvl w:val="0"/>
          <w:numId w:val="9"/>
        </w:numPr>
        <w:rPr>
          <w:rFonts w:asciiTheme="minorBidi" w:hAnsiTheme="minorBidi" w:cstheme="minorBidi"/>
        </w:rPr>
      </w:pPr>
      <w:r w:rsidRPr="0049169E">
        <w:rPr>
          <w:rFonts w:asciiTheme="minorBidi" w:hAnsiTheme="minorBidi" w:cstheme="minorBidi"/>
        </w:rPr>
        <w:t>Door interlock (switch)</w:t>
      </w:r>
    </w:p>
    <w:p w:rsidR="00E74DF1" w:rsidRPr="0049169E" w:rsidRDefault="00E74DF1">
      <w:pPr>
        <w:pStyle w:val="ad"/>
        <w:numPr>
          <w:ilvl w:val="0"/>
          <w:numId w:val="9"/>
        </w:numPr>
        <w:rPr>
          <w:rFonts w:asciiTheme="minorBidi" w:hAnsiTheme="minorBidi" w:cstheme="minorBidi"/>
        </w:rPr>
      </w:pPr>
      <w:r w:rsidRPr="0049169E">
        <w:rPr>
          <w:rFonts w:asciiTheme="minorBidi" w:hAnsiTheme="minorBidi" w:cstheme="minorBidi"/>
        </w:rPr>
        <w:t xml:space="preserve">Beacons for </w:t>
      </w:r>
      <w:r w:rsidR="00A57C2E" w:rsidRPr="0049169E">
        <w:rPr>
          <w:rFonts w:asciiTheme="minorBidi" w:hAnsiTheme="minorBidi" w:cstheme="minorBidi"/>
        </w:rPr>
        <w:t>X-Ray</w:t>
      </w:r>
      <w:r w:rsidRPr="0049169E">
        <w:rPr>
          <w:rFonts w:asciiTheme="minorBidi" w:hAnsiTheme="minorBidi" w:cstheme="minorBidi"/>
        </w:rPr>
        <w:t xml:space="preserve"> measure, with automatic siren;</w:t>
      </w:r>
    </w:p>
    <w:p w:rsidR="00E74DF1" w:rsidRPr="0049169E" w:rsidRDefault="00E74DF1">
      <w:pPr>
        <w:pStyle w:val="ad"/>
        <w:numPr>
          <w:ilvl w:val="0"/>
          <w:numId w:val="9"/>
        </w:numPr>
        <w:rPr>
          <w:rFonts w:asciiTheme="minorBidi" w:hAnsiTheme="minorBidi" w:cstheme="minorBidi"/>
        </w:rPr>
      </w:pPr>
      <w:r w:rsidRPr="0049169E">
        <w:rPr>
          <w:rFonts w:asciiTheme="minorBidi" w:hAnsiTheme="minorBidi" w:cstheme="minorBidi"/>
        </w:rPr>
        <w:t>Service switch</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 xml:space="preserve">The above elements will be connected to Radiation Safety System Controller. The controller will gather all safety information and accordingly authorizes or not the functioning of the </w:t>
      </w:r>
      <w:r w:rsidR="00A57C2E" w:rsidRPr="0049169E">
        <w:rPr>
          <w:rFonts w:asciiTheme="minorBidi" w:hAnsiTheme="minorBidi" w:cstheme="minorBidi"/>
        </w:rPr>
        <w:t>X-Ray</w:t>
      </w:r>
      <w:r w:rsidRPr="0049169E">
        <w:rPr>
          <w:rFonts w:asciiTheme="minorBidi" w:hAnsiTheme="minorBidi" w:cstheme="minorBidi"/>
        </w:rPr>
        <w:t>. Controller output will be graphically displayed at the following positions;</w:t>
      </w:r>
    </w:p>
    <w:p w:rsidR="00E74DF1" w:rsidRPr="0049169E" w:rsidRDefault="00E74DF1">
      <w:pPr>
        <w:pStyle w:val="ad"/>
        <w:numPr>
          <w:ilvl w:val="0"/>
          <w:numId w:val="8"/>
        </w:numPr>
        <w:rPr>
          <w:rFonts w:asciiTheme="minorBidi" w:hAnsiTheme="minorBidi" w:cstheme="minorBidi"/>
        </w:rPr>
      </w:pPr>
      <w:r w:rsidRPr="0049169E">
        <w:rPr>
          <w:rFonts w:asciiTheme="minorBidi" w:hAnsiTheme="minorBidi" w:cstheme="minorBidi"/>
        </w:rPr>
        <w:t>Radiography Operator console</w:t>
      </w:r>
    </w:p>
    <w:p w:rsidR="00E74DF1" w:rsidRPr="0049169E" w:rsidRDefault="00E74DF1">
      <w:pPr>
        <w:pStyle w:val="ad"/>
        <w:numPr>
          <w:ilvl w:val="0"/>
          <w:numId w:val="8"/>
        </w:numPr>
        <w:rPr>
          <w:rFonts w:asciiTheme="minorBidi" w:hAnsiTheme="minorBidi" w:cstheme="minorBidi"/>
        </w:rPr>
      </w:pPr>
      <w:r w:rsidRPr="0049169E">
        <w:rPr>
          <w:rFonts w:asciiTheme="minorBidi" w:hAnsiTheme="minorBidi" w:cstheme="minorBidi"/>
        </w:rPr>
        <w:t>Shift supervisor (at the Radiography building)</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 xml:space="preserve">The permitted dose of radiation (following the known updated) in the protected zone will not exceed (half) </w:t>
      </w:r>
      <w:r w:rsidRPr="0049169E">
        <w:rPr>
          <w:rFonts w:asciiTheme="minorBidi" w:hAnsiTheme="minorBidi" w:cstheme="minorBidi"/>
          <w:b/>
          <w:bCs/>
        </w:rPr>
        <w:t>0.5 µSv/h (0.05 m</w:t>
      </w:r>
      <w:r w:rsidR="00B77CED" w:rsidRPr="0049169E">
        <w:rPr>
          <w:rFonts w:asciiTheme="minorBidi" w:hAnsiTheme="minorBidi" w:cstheme="minorBidi"/>
          <w:b/>
          <w:bCs/>
        </w:rPr>
        <w:t>R</w:t>
      </w:r>
      <w:r w:rsidRPr="0049169E">
        <w:rPr>
          <w:rFonts w:asciiTheme="minorBidi" w:hAnsiTheme="minorBidi" w:cstheme="minorBidi"/>
          <w:b/>
          <w:bCs/>
        </w:rPr>
        <w:t>/h)</w:t>
      </w:r>
      <w:r w:rsidRPr="0049169E">
        <w:rPr>
          <w:rFonts w:asciiTheme="minorBidi" w:hAnsiTheme="minorBidi" w:cstheme="minorBidi"/>
        </w:rPr>
        <w:t xml:space="preserve"> at any point, at a distance of 10</w:t>
      </w:r>
      <w:r w:rsidR="00A57C2E" w:rsidRPr="0049169E">
        <w:rPr>
          <w:rFonts w:asciiTheme="minorBidi" w:hAnsiTheme="minorBidi" w:cstheme="minorBidi"/>
        </w:rPr>
        <w:t xml:space="preserve"> [</w:t>
      </w:r>
      <w:r w:rsidRPr="0049169E">
        <w:rPr>
          <w:rFonts w:asciiTheme="minorBidi" w:hAnsiTheme="minorBidi" w:cstheme="minorBidi"/>
        </w:rPr>
        <w:t>cm</w:t>
      </w:r>
      <w:r w:rsidR="00A57C2E" w:rsidRPr="0049169E">
        <w:rPr>
          <w:rFonts w:asciiTheme="minorBidi" w:hAnsiTheme="minorBidi" w:cstheme="minorBidi"/>
        </w:rPr>
        <w:t>]</w:t>
      </w:r>
      <w:r w:rsidRPr="0049169E">
        <w:rPr>
          <w:rFonts w:asciiTheme="minorBidi" w:hAnsiTheme="minorBidi" w:cstheme="minorBidi"/>
        </w:rPr>
        <w:t xml:space="preserve"> from the installation (wall/door). Maximum Dose Rate in Operators working area or in the environment will not exceed </w:t>
      </w:r>
      <w:r w:rsidRPr="0049169E">
        <w:rPr>
          <w:rFonts w:asciiTheme="minorBidi" w:hAnsiTheme="minorBidi" w:cstheme="minorBidi"/>
          <w:b/>
          <w:bCs/>
        </w:rPr>
        <w:t>0.5 µSv/h</w:t>
      </w:r>
      <w:r w:rsidRPr="0049169E">
        <w:rPr>
          <w:rFonts w:asciiTheme="minorBidi" w:hAnsiTheme="minorBidi" w:cstheme="minorBidi"/>
        </w:rPr>
        <w:t xml:space="preserve">. The measurement shall be taken during normal operation of the installation during </w:t>
      </w:r>
      <w:r w:rsidR="00A57C2E" w:rsidRPr="0049169E">
        <w:rPr>
          <w:rFonts w:asciiTheme="minorBidi" w:hAnsiTheme="minorBidi" w:cstheme="minorBidi"/>
        </w:rPr>
        <w:t>X-Ray</w:t>
      </w:r>
      <w:r w:rsidRPr="0049169E">
        <w:rPr>
          <w:rFonts w:asciiTheme="minorBidi" w:hAnsiTheme="minorBidi" w:cstheme="minorBidi"/>
        </w:rPr>
        <w:t xml:space="preserve"> irradiation of a full container by source operating at maximum capacity. It is emphasized that these values are the known values at the time this document is prepared and that it's Bidder responsibility to clarify and validate the method of measuring as well as the permitted values with the Israeli authorities.</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 xml:space="preserve">The Maximum Absorbed Dose per inspection will be less than </w:t>
      </w:r>
      <w:r w:rsidRPr="0049169E">
        <w:rPr>
          <w:rFonts w:asciiTheme="minorBidi" w:hAnsiTheme="minorBidi" w:cstheme="minorBidi"/>
          <w:b/>
          <w:bCs/>
        </w:rPr>
        <w:t>10mR</w:t>
      </w:r>
      <w:r w:rsidR="00386EEF" w:rsidRPr="0049169E">
        <w:rPr>
          <w:rFonts w:asciiTheme="minorBidi" w:hAnsiTheme="minorBidi" w:cstheme="minorBidi"/>
          <w:b/>
          <w:bCs/>
        </w:rPr>
        <w:t>ad</w:t>
      </w:r>
      <w:r w:rsidRPr="0049169E">
        <w:rPr>
          <w:rFonts w:asciiTheme="minorBidi" w:hAnsiTheme="minorBidi" w:cstheme="minorBidi"/>
          <w:b/>
          <w:bCs/>
        </w:rPr>
        <w:t xml:space="preserve"> (100µGy)</w:t>
      </w:r>
      <w:r w:rsidRPr="0049169E">
        <w:rPr>
          <w:rFonts w:asciiTheme="minorBidi" w:hAnsiTheme="minorBidi" w:cstheme="minorBidi"/>
        </w:rPr>
        <w:t xml:space="preserve"> measured at center of the testing position.</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In all parts of the zone exposed to radiation, audio and visual warnings will be installed which will give warning of a radiation system on Stand-by mode and/or of emission of radiation. The coverage level of these warnings will be 100%.</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lastRenderedPageBreak/>
        <w:t>In all areas exposed to radiation, emergency cutouts will be installed. These cutouts, operated by hardware alone, will immediately stop the emission of the radiation source.</w:t>
      </w:r>
    </w:p>
    <w:p w:rsidR="00E74DF1" w:rsidRPr="0049169E" w:rsidRDefault="00E74DF1">
      <w:pPr>
        <w:pStyle w:val="ad"/>
        <w:numPr>
          <w:ilvl w:val="1"/>
          <w:numId w:val="1"/>
        </w:numPr>
        <w:ind w:left="743"/>
        <w:rPr>
          <w:rFonts w:asciiTheme="minorBidi" w:hAnsiTheme="minorBidi" w:cstheme="minorBidi"/>
        </w:rPr>
      </w:pPr>
      <w:r w:rsidRPr="0049169E">
        <w:rPr>
          <w:rFonts w:asciiTheme="minorBidi" w:hAnsiTheme="minorBidi" w:cstheme="minorBidi"/>
        </w:rPr>
        <w:t>In all areas exposed to radiation, an intercom system will be installed to enable contact with the system operator of the Radiography installation</w:t>
      </w:r>
      <w:r w:rsidR="00C66A49" w:rsidRPr="0049169E">
        <w:rPr>
          <w:rFonts w:asciiTheme="minorBidi" w:hAnsiTheme="minorBidi" w:cstheme="minorBidi"/>
        </w:rPr>
        <w:t>s</w:t>
      </w:r>
      <w:r w:rsidRPr="0049169E">
        <w:rPr>
          <w:rFonts w:asciiTheme="minorBidi" w:hAnsiTheme="minorBidi" w:cstheme="minorBidi"/>
        </w:rPr>
        <w:t>.</w:t>
      </w:r>
    </w:p>
    <w:p w:rsidR="00E74DF1" w:rsidRPr="0049169E" w:rsidRDefault="00FD3790">
      <w:pPr>
        <w:pStyle w:val="ad"/>
        <w:numPr>
          <w:ilvl w:val="1"/>
          <w:numId w:val="1"/>
        </w:numPr>
        <w:ind w:left="743"/>
        <w:rPr>
          <w:rFonts w:asciiTheme="minorBidi" w:hAnsiTheme="minorBidi" w:cstheme="minorBidi"/>
        </w:rPr>
      </w:pPr>
      <w:r w:rsidRPr="0049169E">
        <w:rPr>
          <w:rFonts w:asciiTheme="minorBidi" w:hAnsiTheme="minorBidi" w:cstheme="minorBidi"/>
        </w:rPr>
        <w:t>Doors</w:t>
      </w:r>
      <w:r w:rsidR="00E74DF1" w:rsidRPr="0049169E">
        <w:rPr>
          <w:rFonts w:asciiTheme="minorBidi" w:hAnsiTheme="minorBidi" w:cstheme="minorBidi"/>
        </w:rPr>
        <w:t xml:space="preserve"> (apart from the external door to the Radiography tunnel used by trucks) shall be equipped with special locks, each with only one key to open it. No “master” keys for these doors will be allowed on the installation. The doors shall be opened from the outside only by this key. The doors may be opened from the inside by means of an emergency (panic) lock. It will not be possible to slam the door shut without the key.</w:t>
      </w:r>
    </w:p>
    <w:p w:rsidR="00004C07" w:rsidRPr="00004C07" w:rsidRDefault="00E74DF1" w:rsidP="00004C07">
      <w:pPr>
        <w:pStyle w:val="ad"/>
        <w:numPr>
          <w:ilvl w:val="0"/>
          <w:numId w:val="1"/>
        </w:numPr>
        <w:ind w:left="743" w:hanging="720"/>
        <w:rPr>
          <w:rFonts w:asciiTheme="minorBidi" w:hAnsiTheme="minorBidi" w:cstheme="minorBidi"/>
          <w:rtl/>
        </w:rPr>
      </w:pPr>
      <w:r w:rsidRPr="0049169E">
        <w:rPr>
          <w:rFonts w:asciiTheme="minorBidi" w:hAnsiTheme="minorBidi" w:cstheme="minorBidi"/>
        </w:rPr>
        <w:t>Bidder's proposal shall include a detailed description of all safety measures taken in order to ensure the safety of everyone in the site.</w:t>
      </w:r>
    </w:p>
    <w:p w:rsidR="00004C07" w:rsidRPr="00004C07" w:rsidRDefault="00004C07" w:rsidP="00004C07">
      <w:pPr>
        <w:rPr>
          <w:rFonts w:asciiTheme="minorBidi" w:hAnsiTheme="minorBidi" w:cstheme="minorBidi"/>
          <w:rtl/>
        </w:rPr>
      </w:pPr>
    </w:p>
    <w:p w:rsidR="00004C07" w:rsidRPr="00004C07" w:rsidRDefault="00004C07" w:rsidP="00004C07">
      <w:pPr>
        <w:rPr>
          <w:rFonts w:asciiTheme="minorBidi" w:hAnsiTheme="minorBidi" w:cstheme="minorBidi"/>
          <w:b/>
          <w:bCs/>
          <w:sz w:val="32"/>
          <w:szCs w:val="32"/>
        </w:rPr>
      </w:pPr>
      <w:r w:rsidRPr="00004C07">
        <w:rPr>
          <w:rFonts w:asciiTheme="minorBidi" w:hAnsiTheme="minorBidi" w:cstheme="minorBidi"/>
          <w:b/>
          <w:bCs/>
          <w:sz w:val="32"/>
          <w:szCs w:val="32"/>
        </w:rPr>
        <w:t>E. Requirements for using the tunnel with a manual radiography system</w:t>
      </w:r>
      <w:r w:rsidR="008E1A28">
        <w:rPr>
          <w:rFonts w:asciiTheme="minorBidi" w:hAnsiTheme="minorBidi" w:cstheme="minorBidi"/>
          <w:b/>
          <w:bCs/>
          <w:sz w:val="32"/>
          <w:szCs w:val="32"/>
        </w:rPr>
        <w:t>.</w:t>
      </w:r>
    </w:p>
    <w:p w:rsidR="00004C07" w:rsidRPr="00004C07" w:rsidRDefault="00004C07" w:rsidP="00004C07">
      <w:pPr>
        <w:rPr>
          <w:rFonts w:asciiTheme="minorBidi" w:hAnsiTheme="minorBidi" w:cstheme="minorBidi"/>
        </w:rPr>
      </w:pPr>
    </w:p>
    <w:p w:rsidR="00ED545A" w:rsidRDefault="00ED545A" w:rsidP="00ED545A">
      <w:pPr>
        <w:rPr>
          <w:rFonts w:asciiTheme="minorBidi" w:hAnsiTheme="minorBidi" w:cstheme="minorBidi"/>
        </w:rPr>
      </w:pPr>
      <w:r>
        <w:rPr>
          <w:rFonts w:asciiTheme="minorBidi" w:hAnsiTheme="minorBidi" w:cstheme="minorBidi"/>
        </w:rPr>
        <w:t>When the main Gantry system fails to operate in a failure which cannot be dealt with via regular maintenance and/or service, there must be an alternative method to use a mobile Radiography system inside the Radiography tunnel during a long period where the gantry system is inoperable. The mobile Radiography system shall operate as a substitute of the Gantry’s moving and scanning system.</w:t>
      </w:r>
    </w:p>
    <w:p w:rsidR="00ED545A" w:rsidRDefault="00ED545A" w:rsidP="00ED545A">
      <w:pPr>
        <w:rPr>
          <w:rFonts w:asciiTheme="minorBidi" w:hAnsiTheme="minorBidi" w:cstheme="minorBidi"/>
        </w:rPr>
      </w:pPr>
      <w:r>
        <w:rPr>
          <w:rFonts w:asciiTheme="minorBidi" w:hAnsiTheme="minorBidi" w:cstheme="minorBidi"/>
        </w:rPr>
        <w:t>The Customs operate a mobile Radiography scanner (truck assembly) which enables scanning of trucks and cargo by moving the scanning vehicle on a flat surface where the arm of the vehicle scanner scans the Truck and Cargo. The operator sits in a protective cabin inside the vehicle while operating the vehicle’s scanner and its various controls and interfaces.</w:t>
      </w:r>
    </w:p>
    <w:p w:rsidR="00ED545A" w:rsidRDefault="00ED545A" w:rsidP="00ED545A">
      <w:pPr>
        <w:rPr>
          <w:rFonts w:asciiTheme="minorBidi" w:hAnsiTheme="minorBidi" w:cstheme="minorBidi"/>
        </w:rPr>
      </w:pPr>
      <w:r>
        <w:rPr>
          <w:rFonts w:asciiTheme="minorBidi" w:hAnsiTheme="minorBidi" w:cstheme="minorBidi"/>
        </w:rPr>
        <w:t xml:space="preserve">In this TKP, the </w:t>
      </w:r>
      <w:r w:rsidRPr="005D3091">
        <w:rPr>
          <w:rFonts w:asciiTheme="minorBidi" w:hAnsiTheme="minorBidi" w:cstheme="minorBidi"/>
        </w:rPr>
        <w:t xml:space="preserve">contractor </w:t>
      </w:r>
      <w:r>
        <w:rPr>
          <w:rFonts w:asciiTheme="minorBidi" w:hAnsiTheme="minorBidi" w:cstheme="minorBidi"/>
        </w:rPr>
        <w:t>will</w:t>
      </w:r>
      <w:r w:rsidRPr="005D3091">
        <w:rPr>
          <w:rFonts w:asciiTheme="minorBidi" w:hAnsiTheme="minorBidi" w:cstheme="minorBidi"/>
        </w:rPr>
        <w:t xml:space="preserve"> </w:t>
      </w:r>
      <w:r>
        <w:rPr>
          <w:rFonts w:asciiTheme="minorBidi" w:hAnsiTheme="minorBidi" w:cstheme="minorBidi"/>
        </w:rPr>
        <w:t xml:space="preserve">make sure that the tunnel size is big enough to house the mobile Radiography system and the tunnel’s floor is adequate for its smooth operation. The Gantry system shall park near the exit and the mobile </w:t>
      </w:r>
      <w:r>
        <w:rPr>
          <w:rFonts w:asciiTheme="minorBidi" w:hAnsiTheme="minorBidi" w:cstheme="minorBidi"/>
        </w:rPr>
        <w:lastRenderedPageBreak/>
        <w:t>Radiography system shall park after the gantry, towards the entry side, adjacent to the Gantry system. it is important to be updated through the projects’ meetings (PDR, DDR, CDR… etc) that the mobile Radiography system may have changed or there must be some amendments to this chapter. It is the Contractor’s responsibility to inquire the requirements for the updated mobile vehicle Radiography scanner or the current mobile scanner.</w:t>
      </w:r>
    </w:p>
    <w:p w:rsidR="00FD0A41" w:rsidRDefault="00FD0A41" w:rsidP="00FD0A41">
      <w:pPr>
        <w:rPr>
          <w:rFonts w:asciiTheme="minorBidi" w:hAnsiTheme="minorBidi" w:cstheme="minorBidi"/>
        </w:rPr>
      </w:pPr>
      <w:r>
        <w:rPr>
          <w:rFonts w:asciiTheme="minorBidi" w:hAnsiTheme="minorBidi" w:cstheme="minorBidi"/>
        </w:rPr>
        <w:t>The mobile Radiography</w:t>
      </w:r>
      <w:r w:rsidRPr="005D3091">
        <w:rPr>
          <w:rFonts w:asciiTheme="minorBidi" w:hAnsiTheme="minorBidi" w:cstheme="minorBidi"/>
        </w:rPr>
        <w:t xml:space="preserve"> system </w:t>
      </w:r>
      <w:r>
        <w:rPr>
          <w:rFonts w:asciiTheme="minorBidi" w:hAnsiTheme="minorBidi" w:cstheme="minorBidi"/>
        </w:rPr>
        <w:t xml:space="preserve">will </w:t>
      </w:r>
      <w:r w:rsidRPr="005D3091">
        <w:rPr>
          <w:rFonts w:asciiTheme="minorBidi" w:hAnsiTheme="minorBidi" w:cstheme="minorBidi"/>
        </w:rPr>
        <w:t xml:space="preserve">enter the </w:t>
      </w:r>
      <w:r>
        <w:rPr>
          <w:rFonts w:asciiTheme="minorBidi" w:hAnsiTheme="minorBidi" w:cstheme="minorBidi"/>
        </w:rPr>
        <w:t xml:space="preserve">tunnel, positioned in the </w:t>
      </w:r>
      <w:r w:rsidRPr="005D3091">
        <w:rPr>
          <w:rFonts w:asciiTheme="minorBidi" w:hAnsiTheme="minorBidi" w:cstheme="minorBidi"/>
        </w:rPr>
        <w:t xml:space="preserve">gantry lane and </w:t>
      </w:r>
      <w:r>
        <w:rPr>
          <w:rFonts w:asciiTheme="minorBidi" w:hAnsiTheme="minorBidi" w:cstheme="minorBidi"/>
        </w:rPr>
        <w:t xml:space="preserve">make use and </w:t>
      </w:r>
      <w:r w:rsidRPr="005D3091">
        <w:rPr>
          <w:rFonts w:asciiTheme="minorBidi" w:hAnsiTheme="minorBidi" w:cstheme="minorBidi"/>
        </w:rPr>
        <w:t>mov</w:t>
      </w:r>
      <w:r>
        <w:rPr>
          <w:rFonts w:asciiTheme="minorBidi" w:hAnsiTheme="minorBidi" w:cstheme="minorBidi"/>
        </w:rPr>
        <w:t>e</w:t>
      </w:r>
      <w:r w:rsidRPr="005D3091">
        <w:rPr>
          <w:rFonts w:asciiTheme="minorBidi" w:hAnsiTheme="minorBidi" w:cstheme="minorBidi"/>
        </w:rPr>
        <w:t xml:space="preserve"> on the gantry track</w:t>
      </w:r>
      <w:r>
        <w:rPr>
          <w:rFonts w:asciiTheme="minorBidi" w:hAnsiTheme="minorBidi" w:cstheme="minorBidi"/>
        </w:rPr>
        <w:t xml:space="preserve"> or on a flat leveled surface (</w:t>
      </w:r>
      <w:r w:rsidRPr="00F85853">
        <w:rPr>
          <w:rFonts w:asciiTheme="minorBidi" w:hAnsiTheme="minorBidi" w:cstheme="minorBidi"/>
          <w:i/>
          <w:iCs/>
        </w:rPr>
        <w:t>i.e.</w:t>
      </w:r>
      <w:r>
        <w:rPr>
          <w:rFonts w:asciiTheme="minorBidi" w:hAnsiTheme="minorBidi" w:cstheme="minorBidi"/>
        </w:rPr>
        <w:t xml:space="preserve"> the tunnel’s floor with a removable cover strips or recessed track). The current mobile Radiography system requires:</w:t>
      </w:r>
    </w:p>
    <w:p w:rsidR="00FD0A41" w:rsidRDefault="00FD0A41" w:rsidP="00FD0A41">
      <w:pPr>
        <w:pStyle w:val="ad"/>
        <w:numPr>
          <w:ilvl w:val="1"/>
          <w:numId w:val="50"/>
        </w:numPr>
        <w:rPr>
          <w:rFonts w:asciiTheme="minorBidi" w:hAnsiTheme="minorBidi" w:cstheme="minorBidi"/>
          <w:highlight w:val="yellow"/>
        </w:rPr>
      </w:pPr>
      <w:r>
        <w:rPr>
          <w:rFonts w:asciiTheme="minorBidi" w:hAnsiTheme="minorBidi" w:cstheme="minorBidi"/>
          <w:highlight w:val="yellow"/>
        </w:rPr>
        <w:t>Tunnel r</w:t>
      </w:r>
      <w:r w:rsidRPr="003F0DC1">
        <w:rPr>
          <w:rFonts w:asciiTheme="minorBidi" w:hAnsiTheme="minorBidi" w:cstheme="minorBidi"/>
          <w:highlight w:val="yellow"/>
        </w:rPr>
        <w:t>oad</w:t>
      </w:r>
      <w:r>
        <w:rPr>
          <w:rFonts w:asciiTheme="minorBidi" w:hAnsiTheme="minorBidi" w:cstheme="minorBidi"/>
          <w:highlight w:val="yellow"/>
        </w:rPr>
        <w:t xml:space="preserve"> (floor) </w:t>
      </w:r>
      <w:r w:rsidRPr="003F0DC1">
        <w:rPr>
          <w:rFonts w:asciiTheme="minorBidi" w:hAnsiTheme="minorBidi" w:cstheme="minorBidi"/>
          <w:highlight w:val="yellow"/>
        </w:rPr>
        <w:t>Conditions: level three (3) and up.</w:t>
      </w:r>
    </w:p>
    <w:p w:rsidR="00FD0A41" w:rsidRDefault="00FD0A41" w:rsidP="00FD0A41">
      <w:pPr>
        <w:pStyle w:val="ad"/>
        <w:numPr>
          <w:ilvl w:val="1"/>
          <w:numId w:val="50"/>
        </w:numPr>
        <w:rPr>
          <w:rFonts w:asciiTheme="minorBidi" w:hAnsiTheme="minorBidi" w:cstheme="minorBidi"/>
          <w:highlight w:val="yellow"/>
        </w:rPr>
      </w:pPr>
      <w:r>
        <w:rPr>
          <w:rFonts w:asciiTheme="minorBidi" w:hAnsiTheme="minorBidi" w:cstheme="minorBidi"/>
          <w:highlight w:val="yellow"/>
        </w:rPr>
        <w:t>Inclination less than 2%</w:t>
      </w:r>
    </w:p>
    <w:p w:rsidR="00FD0A41" w:rsidRPr="003F0DC1" w:rsidRDefault="00FD0A41" w:rsidP="00FD0A41">
      <w:pPr>
        <w:pStyle w:val="ad"/>
        <w:numPr>
          <w:ilvl w:val="1"/>
          <w:numId w:val="50"/>
        </w:numPr>
        <w:rPr>
          <w:rFonts w:asciiTheme="minorBidi" w:hAnsiTheme="minorBidi" w:cstheme="minorBidi"/>
          <w:highlight w:val="yellow"/>
        </w:rPr>
      </w:pPr>
      <w:r>
        <w:rPr>
          <w:rFonts w:asciiTheme="minorBidi" w:hAnsiTheme="minorBidi" w:cstheme="minorBidi"/>
          <w:highlight w:val="yellow"/>
        </w:rPr>
        <w:t>Clear road conditions without obstructions, gaps or steps of any kind (i.e. recessed Gantry track and/or removable floor cover).</w:t>
      </w:r>
    </w:p>
    <w:p w:rsidR="00FD0A41" w:rsidRPr="00FD0A41" w:rsidRDefault="00FD0A41" w:rsidP="00FD0A41">
      <w:pPr>
        <w:rPr>
          <w:rFonts w:asciiTheme="minorBidi" w:hAnsiTheme="minorBidi" w:cstheme="minorBidi"/>
        </w:rPr>
      </w:pPr>
      <w:r w:rsidRPr="00FD0A41">
        <w:rPr>
          <w:rFonts w:asciiTheme="minorBidi" w:hAnsiTheme="minorBidi" w:cstheme="minorBidi"/>
        </w:rPr>
        <w:t>In case there is a need for a flat surfaced floor throughout the movement of the scanner, it is the contractor’s responsibility to make sure that a proper removable cover strips on the tunnel’s floor are placed (and removed when needed) and positioned to enable the mobile Radiography system’s smooth linear movement operation.</w:t>
      </w:r>
    </w:p>
    <w:p w:rsidR="00FD0A41" w:rsidRPr="00FD0A41" w:rsidRDefault="00FD0A41" w:rsidP="002D3B78">
      <w:pPr>
        <w:ind w:left="60"/>
        <w:rPr>
          <w:rFonts w:asciiTheme="minorBidi" w:hAnsiTheme="minorBidi" w:cstheme="minorBidi"/>
        </w:rPr>
      </w:pPr>
      <w:r w:rsidRPr="00FD0A41">
        <w:rPr>
          <w:rFonts w:asciiTheme="minorBidi" w:hAnsiTheme="minorBidi" w:cstheme="minorBidi"/>
        </w:rPr>
        <w:t xml:space="preserve">In case of using the mobile Radiography, it will allow only one truck to enter the tunnel to the truck’s lane and scan this truck. </w:t>
      </w:r>
      <w:r>
        <w:rPr>
          <w:rFonts w:asciiTheme="minorBidi" w:hAnsiTheme="minorBidi" w:cstheme="minorBidi"/>
        </w:rPr>
        <w:t>This operation will be completely manual and will be controlled manually, therefore, it is important that all operations required for this purpose (opening and closing the shielding doors, operating the scanner and command and control) shall operate manually. The malfunction of the Gantry system shall not affect other Radiography system</w:t>
      </w:r>
      <w:r w:rsidR="002D3B78">
        <w:rPr>
          <w:rFonts w:asciiTheme="minorBidi" w:hAnsiTheme="minorBidi" w:cstheme="minorBidi"/>
        </w:rPr>
        <w:t>s</w:t>
      </w:r>
      <w:r>
        <w:rPr>
          <w:rFonts w:asciiTheme="minorBidi" w:hAnsiTheme="minorBidi" w:cstheme="minorBidi"/>
        </w:rPr>
        <w:t xml:space="preserve"> or the command and control facilities</w:t>
      </w:r>
      <w:r w:rsidR="002D3B78">
        <w:rPr>
          <w:rFonts w:asciiTheme="minorBidi" w:hAnsiTheme="minorBidi" w:cstheme="minorBidi"/>
        </w:rPr>
        <w:t xml:space="preserve"> </w:t>
      </w:r>
      <w:r w:rsidRPr="00FD0A41">
        <w:rPr>
          <w:rFonts w:asciiTheme="minorBidi" w:hAnsiTheme="minorBidi" w:cstheme="minorBidi"/>
        </w:rPr>
        <w:t xml:space="preserve">and shall not disturb the operation of the other tunnels (if available) and their work flow, it will seamlessly function as </w:t>
      </w:r>
      <w:r w:rsidR="002D3B78">
        <w:rPr>
          <w:rFonts w:asciiTheme="minorBidi" w:hAnsiTheme="minorBidi" w:cstheme="minorBidi"/>
        </w:rPr>
        <w:t xml:space="preserve">a standalone </w:t>
      </w:r>
      <w:r w:rsidRPr="00FD0A41">
        <w:rPr>
          <w:rFonts w:asciiTheme="minorBidi" w:hAnsiTheme="minorBidi" w:cstheme="minorBidi"/>
        </w:rPr>
        <w:t>Radiography system. Before initiating the scan, the truck driver shall enter the driver’s waiting room and wait there until the scanning procedure is finished and there is permission to return to the truck.</w:t>
      </w:r>
    </w:p>
    <w:p w:rsidR="00FD0A41" w:rsidRDefault="00FD0A41" w:rsidP="00FD0A41">
      <w:pPr>
        <w:rPr>
          <w:rFonts w:asciiTheme="minorBidi" w:hAnsiTheme="minorBidi" w:cstheme="minorBidi"/>
        </w:rPr>
      </w:pPr>
    </w:p>
    <w:sectPr w:rsidR="00FD0A41" w:rsidSect="007632A5">
      <w:headerReference w:type="even" r:id="rId11"/>
      <w:headerReference w:type="default" r:id="rId12"/>
      <w:footerReference w:type="even" r:id="rId13"/>
      <w:footerReference w:type="default" r:id="rId14"/>
      <w:headerReference w:type="first" r:id="rId15"/>
      <w:footerReference w:type="first" r:id="rId16"/>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4771B" w:rsidRDefault="00E4771B" w:rsidP="008372A8">
      <w:pPr>
        <w:spacing w:line="240" w:lineRule="auto"/>
      </w:pPr>
      <w:r>
        <w:separator/>
      </w:r>
    </w:p>
  </w:endnote>
  <w:endnote w:type="continuationSeparator" w:id="0">
    <w:p w:rsidR="00E4771B" w:rsidRDefault="00E4771B" w:rsidP="008372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altName w:val="David"/>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554B0" w:rsidRDefault="00B554B0">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545A" w:rsidRPr="004504D1" w:rsidRDefault="00ED545A" w:rsidP="00776DBD">
    <w:pPr>
      <w:pStyle w:val="a6"/>
      <w:tabs>
        <w:tab w:val="center" w:pos="4820"/>
        <w:tab w:val="right" w:pos="9639"/>
      </w:tabs>
      <w:rPr>
        <w:rFonts w:asciiTheme="minorBidi" w:hAnsiTheme="minorBidi" w:cstheme="minorBidi"/>
        <w:sz w:val="19"/>
      </w:rPr>
    </w:pPr>
    <w:r w:rsidRPr="004504D1">
      <w:rPr>
        <w:rFonts w:asciiTheme="minorBidi" w:hAnsiTheme="minorBidi" w:cstheme="minorBidi"/>
        <w:sz w:val="19"/>
        <w:szCs w:val="19"/>
      </w:rPr>
      <w:t>SOW Ashdod</w:t>
    </w:r>
    <w:r w:rsidRPr="004504D1">
      <w:rPr>
        <w:rFonts w:asciiTheme="minorBidi" w:hAnsiTheme="minorBidi" w:cstheme="minorBidi"/>
        <w:sz w:val="20"/>
      </w:rPr>
      <w:t xml:space="preserve"> port</w:t>
    </w:r>
  </w:p>
  <w:p w:rsidR="00ED545A" w:rsidRPr="004504D1" w:rsidRDefault="00ED545A" w:rsidP="00C90FA8">
    <w:pPr>
      <w:pStyle w:val="a6"/>
      <w:tabs>
        <w:tab w:val="center" w:pos="4820"/>
        <w:tab w:val="right" w:pos="9639"/>
      </w:tabs>
      <w:rPr>
        <w:rFonts w:asciiTheme="minorBidi" w:hAnsiTheme="minorBidi" w:cstheme="minorBidi"/>
        <w:rtl/>
      </w:rPr>
    </w:pPr>
    <w:r w:rsidRPr="004504D1">
      <w:rPr>
        <w:rFonts w:asciiTheme="minorBidi" w:hAnsiTheme="minorBidi" w:cstheme="minorBidi"/>
        <w:sz w:val="19"/>
      </w:rPr>
      <w:t>Secction_5 radiography.</w:t>
    </w:r>
    <w:r w:rsidRPr="004504D1">
      <w:rPr>
        <w:rFonts w:asciiTheme="minorBidi" w:hAnsiTheme="minorBidi" w:cstheme="minorBidi"/>
        <w:sz w:val="19"/>
      </w:rPr>
      <w:tab/>
      <w:t>5-</w:t>
    </w:r>
    <w:r w:rsidRPr="004504D1">
      <w:rPr>
        <w:rStyle w:val="af2"/>
        <w:rFonts w:asciiTheme="minorBidi" w:hAnsiTheme="minorBidi" w:cstheme="minorBidi"/>
        <w:sz w:val="19"/>
      </w:rPr>
      <w:fldChar w:fldCharType="begin"/>
    </w:r>
    <w:r w:rsidRPr="004504D1">
      <w:rPr>
        <w:rStyle w:val="af2"/>
        <w:rFonts w:asciiTheme="minorBidi" w:hAnsiTheme="minorBidi" w:cstheme="minorBidi"/>
        <w:sz w:val="19"/>
      </w:rPr>
      <w:instrText xml:space="preserve"> PAGE </w:instrText>
    </w:r>
    <w:r w:rsidRPr="004504D1">
      <w:rPr>
        <w:rStyle w:val="af2"/>
        <w:rFonts w:asciiTheme="minorBidi" w:hAnsiTheme="minorBidi" w:cstheme="minorBidi"/>
        <w:sz w:val="19"/>
      </w:rPr>
      <w:fldChar w:fldCharType="separate"/>
    </w:r>
    <w:r w:rsidR="007B22C9">
      <w:rPr>
        <w:rStyle w:val="af2"/>
        <w:rFonts w:asciiTheme="minorBidi" w:hAnsiTheme="minorBidi" w:cstheme="minorBidi"/>
        <w:noProof/>
        <w:sz w:val="19"/>
      </w:rPr>
      <w:t>62</w:t>
    </w:r>
    <w:r w:rsidRPr="004504D1">
      <w:rPr>
        <w:rStyle w:val="af2"/>
        <w:rFonts w:asciiTheme="minorBidi" w:hAnsiTheme="minorBidi" w:cstheme="minorBidi"/>
        <w:sz w:val="19"/>
      </w:rPr>
      <w:fldChar w:fldCharType="end"/>
    </w:r>
    <w:r w:rsidRPr="004504D1">
      <w:rPr>
        <w:rStyle w:val="af2"/>
        <w:rFonts w:asciiTheme="minorBidi" w:hAnsiTheme="minorBidi" w:cstheme="minorBidi"/>
        <w:sz w:val="19"/>
      </w:rPr>
      <w:tab/>
    </w:r>
    <w:r w:rsidRPr="004504D1">
      <w:rPr>
        <w:rStyle w:val="af2"/>
        <w:rFonts w:asciiTheme="minorBidi" w:hAnsiTheme="minorBidi" w:cstheme="minorBidi"/>
        <w:sz w:val="19"/>
      </w:rPr>
      <w:tab/>
    </w:r>
    <w:bookmarkStart w:id="58" w:name="_GoBack"/>
    <w:r w:rsidR="00B554B0" w:rsidRPr="00B554B0">
      <w:rPr>
        <w:rStyle w:val="af2"/>
        <w:rFonts w:asciiTheme="minorBidi" w:hAnsiTheme="minorBidi" w:cstheme="minorBidi" w:hint="cs"/>
        <w:sz w:val="22"/>
        <w:szCs w:val="22"/>
        <w:rtl/>
      </w:rPr>
      <w:t>10.9.2019</w:t>
    </w:r>
    <w:bookmarkEnd w:id="58"/>
  </w:p>
  <w:p w:rsidR="00ED545A" w:rsidRDefault="00ED545A">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545A" w:rsidRDefault="00ED545A" w:rsidP="00B81E03">
    <w:pPr>
      <w:pStyle w:val="a6"/>
      <w:tabs>
        <w:tab w:val="center" w:pos="4820"/>
        <w:tab w:val="right" w:pos="9639"/>
      </w:tabs>
      <w:rPr>
        <w:rFonts w:ascii="Arial" w:hAnsi="Arial" w:cs="Arial"/>
        <w:sz w:val="19"/>
        <w:szCs w:val="19"/>
      </w:rPr>
    </w:pPr>
    <w:r>
      <w:rPr>
        <w:rFonts w:ascii="Arial" w:hAnsi="Arial" w:cs="Arial"/>
        <w:sz w:val="19"/>
        <w:szCs w:val="19"/>
      </w:rPr>
      <w:t>Ashdod Port SOW</w:t>
    </w:r>
  </w:p>
  <w:p w:rsidR="00ED545A" w:rsidRPr="00077983" w:rsidRDefault="00ED545A" w:rsidP="00B81E03">
    <w:pPr>
      <w:pStyle w:val="a6"/>
      <w:tabs>
        <w:tab w:val="center" w:pos="4820"/>
        <w:tab w:val="right" w:pos="9639"/>
      </w:tabs>
      <w:rPr>
        <w:sz w:val="19"/>
        <w:szCs w:val="19"/>
        <w:rtl/>
      </w:rPr>
    </w:pPr>
    <w:r w:rsidRPr="00077983">
      <w:rPr>
        <w:rFonts w:ascii="Arial" w:hAnsi="Arial" w:cs="Arial"/>
        <w:sz w:val="19"/>
        <w:szCs w:val="19"/>
      </w:rPr>
      <w:fldChar w:fldCharType="begin"/>
    </w:r>
    <w:r w:rsidRPr="00077983">
      <w:rPr>
        <w:rFonts w:ascii="Arial" w:hAnsi="Arial" w:cs="Arial"/>
        <w:sz w:val="19"/>
        <w:szCs w:val="19"/>
      </w:rPr>
      <w:instrText xml:space="preserve"> FILENAME </w:instrText>
    </w:r>
    <w:r w:rsidRPr="00077983">
      <w:rPr>
        <w:rFonts w:ascii="Arial" w:hAnsi="Arial" w:cs="Arial"/>
        <w:sz w:val="19"/>
        <w:szCs w:val="19"/>
      </w:rPr>
      <w:fldChar w:fldCharType="separate"/>
    </w:r>
    <w:r>
      <w:rPr>
        <w:rFonts w:ascii="Arial" w:hAnsi="Arial" w:cs="Arial"/>
        <w:noProof/>
        <w:sz w:val="19"/>
        <w:szCs w:val="19"/>
      </w:rPr>
      <w:t>section 5.1_The Radiogrphy Systems ashdod 25.7.2019</w:t>
    </w:r>
    <w:r w:rsidRPr="00077983">
      <w:rPr>
        <w:rFonts w:ascii="Arial" w:hAnsi="Arial" w:cs="Arial"/>
        <w:sz w:val="19"/>
        <w:szCs w:val="19"/>
      </w:rPr>
      <w:fldChar w:fldCharType="end"/>
    </w:r>
    <w:r w:rsidRPr="00077983">
      <w:rPr>
        <w:rFonts w:ascii="Arial" w:hAnsi="Arial" w:cs="Arial"/>
        <w:sz w:val="19"/>
        <w:szCs w:val="19"/>
      </w:rPr>
      <w:t xml:space="preserve"> </w:t>
    </w:r>
    <w:r w:rsidRPr="00077983">
      <w:rPr>
        <w:rFonts w:ascii="Arial" w:hAnsi="Arial" w:cs="Arial"/>
        <w:sz w:val="19"/>
        <w:szCs w:val="19"/>
      </w:rPr>
      <w:tab/>
      <w:t>5-</w:t>
    </w:r>
    <w:r w:rsidRPr="00B81E03">
      <w:rPr>
        <w:rFonts w:ascii="Arial" w:hAnsi="Arial" w:cs="Arial"/>
        <w:sz w:val="19"/>
        <w:szCs w:val="19"/>
      </w:rPr>
      <w:fldChar w:fldCharType="begin"/>
    </w:r>
    <w:r w:rsidRPr="00B81E03">
      <w:rPr>
        <w:rFonts w:ascii="Arial" w:hAnsi="Arial" w:cs="Arial"/>
        <w:sz w:val="19"/>
        <w:szCs w:val="19"/>
      </w:rPr>
      <w:instrText xml:space="preserve"> PAGE   \* MERGEFORMAT </w:instrText>
    </w:r>
    <w:r w:rsidRPr="00B81E03">
      <w:rPr>
        <w:rFonts w:ascii="Arial" w:hAnsi="Arial" w:cs="Arial"/>
        <w:sz w:val="19"/>
        <w:szCs w:val="19"/>
      </w:rPr>
      <w:fldChar w:fldCharType="separate"/>
    </w:r>
    <w:r>
      <w:rPr>
        <w:rFonts w:ascii="Arial" w:hAnsi="Arial" w:cs="Arial"/>
        <w:noProof/>
        <w:sz w:val="19"/>
        <w:szCs w:val="19"/>
      </w:rPr>
      <w:t>1</w:t>
    </w:r>
    <w:r w:rsidRPr="00B81E03">
      <w:rPr>
        <w:rFonts w:ascii="Arial" w:hAnsi="Arial" w:cs="Arial"/>
        <w:sz w:val="19"/>
        <w:szCs w:val="19"/>
      </w:rPr>
      <w:fldChar w:fldCharType="end"/>
    </w:r>
    <w:r w:rsidRPr="00077983">
      <w:rPr>
        <w:rStyle w:val="af2"/>
        <w:rFonts w:ascii="Arial" w:hAnsi="Arial" w:cs="Arial"/>
        <w:sz w:val="19"/>
        <w:szCs w:val="19"/>
      </w:rPr>
      <w:tab/>
    </w:r>
    <w:r>
      <w:rPr>
        <w:rStyle w:val="af2"/>
        <w:rFonts w:ascii="Arial" w:hAnsi="Arial" w:cs="Arial"/>
        <w:sz w:val="19"/>
        <w:szCs w:val="19"/>
      </w:rPr>
      <w:tab/>
      <w:t>2017</w:t>
    </w:r>
  </w:p>
  <w:p w:rsidR="00ED545A" w:rsidRDefault="00ED545A">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4771B" w:rsidRDefault="00E4771B" w:rsidP="008372A8">
      <w:pPr>
        <w:spacing w:line="240" w:lineRule="auto"/>
      </w:pPr>
      <w:r>
        <w:separator/>
      </w:r>
    </w:p>
  </w:footnote>
  <w:footnote w:type="continuationSeparator" w:id="0">
    <w:p w:rsidR="00E4771B" w:rsidRDefault="00E4771B" w:rsidP="008372A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554B0" w:rsidRDefault="00B554B0">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554B0" w:rsidRDefault="00B554B0">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554B0" w:rsidRDefault="00B554B0">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324F"/>
    <w:multiLevelType w:val="hybridMultilevel"/>
    <w:tmpl w:val="88D6F85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8A12BC8"/>
    <w:multiLevelType w:val="hybridMultilevel"/>
    <w:tmpl w:val="C54C6C5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56505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D45180A"/>
    <w:multiLevelType w:val="hybridMultilevel"/>
    <w:tmpl w:val="CDAE43B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D613E36"/>
    <w:multiLevelType w:val="hybridMultilevel"/>
    <w:tmpl w:val="D1E4A86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FE126D7"/>
    <w:multiLevelType w:val="hybridMultilevel"/>
    <w:tmpl w:val="89B4472A"/>
    <w:lvl w:ilvl="0" w:tplc="38B4E092">
      <w:start w:val="10"/>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2171609"/>
    <w:multiLevelType w:val="hybridMultilevel"/>
    <w:tmpl w:val="39421C0A"/>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2B324F"/>
    <w:multiLevelType w:val="hybridMultilevel"/>
    <w:tmpl w:val="6D70D3A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75D549D"/>
    <w:multiLevelType w:val="hybridMultilevel"/>
    <w:tmpl w:val="9864DFE2"/>
    <w:lvl w:ilvl="0" w:tplc="04090019">
      <w:start w:val="1"/>
      <w:numFmt w:val="lowerLetter"/>
      <w:lvlText w:val="%1."/>
      <w:lvlJc w:val="left"/>
      <w:pPr>
        <w:ind w:left="743" w:hanging="360"/>
      </w:pPr>
    </w:lvl>
    <w:lvl w:ilvl="1" w:tplc="04090019" w:tentative="1">
      <w:start w:val="1"/>
      <w:numFmt w:val="lowerLetter"/>
      <w:lvlText w:val="%2."/>
      <w:lvlJc w:val="left"/>
      <w:pPr>
        <w:ind w:left="1463" w:hanging="360"/>
      </w:pPr>
    </w:lvl>
    <w:lvl w:ilvl="2" w:tplc="0409001B" w:tentative="1">
      <w:start w:val="1"/>
      <w:numFmt w:val="lowerRoman"/>
      <w:lvlText w:val="%3."/>
      <w:lvlJc w:val="right"/>
      <w:pPr>
        <w:ind w:left="2183" w:hanging="180"/>
      </w:pPr>
    </w:lvl>
    <w:lvl w:ilvl="3" w:tplc="0409000F" w:tentative="1">
      <w:start w:val="1"/>
      <w:numFmt w:val="decimal"/>
      <w:lvlText w:val="%4."/>
      <w:lvlJc w:val="left"/>
      <w:pPr>
        <w:ind w:left="2903" w:hanging="360"/>
      </w:pPr>
    </w:lvl>
    <w:lvl w:ilvl="4" w:tplc="04090019" w:tentative="1">
      <w:start w:val="1"/>
      <w:numFmt w:val="lowerLetter"/>
      <w:lvlText w:val="%5."/>
      <w:lvlJc w:val="left"/>
      <w:pPr>
        <w:ind w:left="3623" w:hanging="360"/>
      </w:pPr>
    </w:lvl>
    <w:lvl w:ilvl="5" w:tplc="0409001B" w:tentative="1">
      <w:start w:val="1"/>
      <w:numFmt w:val="lowerRoman"/>
      <w:lvlText w:val="%6."/>
      <w:lvlJc w:val="right"/>
      <w:pPr>
        <w:ind w:left="4343" w:hanging="180"/>
      </w:pPr>
    </w:lvl>
    <w:lvl w:ilvl="6" w:tplc="0409000F" w:tentative="1">
      <w:start w:val="1"/>
      <w:numFmt w:val="decimal"/>
      <w:lvlText w:val="%7."/>
      <w:lvlJc w:val="left"/>
      <w:pPr>
        <w:ind w:left="5063" w:hanging="360"/>
      </w:pPr>
    </w:lvl>
    <w:lvl w:ilvl="7" w:tplc="04090019" w:tentative="1">
      <w:start w:val="1"/>
      <w:numFmt w:val="lowerLetter"/>
      <w:lvlText w:val="%8."/>
      <w:lvlJc w:val="left"/>
      <w:pPr>
        <w:ind w:left="5783" w:hanging="360"/>
      </w:pPr>
    </w:lvl>
    <w:lvl w:ilvl="8" w:tplc="0409001B" w:tentative="1">
      <w:start w:val="1"/>
      <w:numFmt w:val="lowerRoman"/>
      <w:lvlText w:val="%9."/>
      <w:lvlJc w:val="right"/>
      <w:pPr>
        <w:ind w:left="6503" w:hanging="180"/>
      </w:pPr>
    </w:lvl>
  </w:abstractNum>
  <w:abstractNum w:abstractNumId="9" w15:restartNumberingAfterBreak="0">
    <w:nsid w:val="2B0A6023"/>
    <w:multiLevelType w:val="hybridMultilevel"/>
    <w:tmpl w:val="EC4A81B0"/>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36F60A7"/>
    <w:multiLevelType w:val="hybridMultilevel"/>
    <w:tmpl w:val="6ED0AB74"/>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abstractNum w:abstractNumId="11" w15:restartNumberingAfterBreak="0">
    <w:nsid w:val="36063EAC"/>
    <w:multiLevelType w:val="hybridMultilevel"/>
    <w:tmpl w:val="FBEAF7F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75D317E"/>
    <w:multiLevelType w:val="hybridMultilevel"/>
    <w:tmpl w:val="CE3C5C1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10F21D5"/>
    <w:multiLevelType w:val="multilevel"/>
    <w:tmpl w:val="6630DDF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2E173BF"/>
    <w:multiLevelType w:val="hybridMultilevel"/>
    <w:tmpl w:val="76EA5710"/>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64F7E47"/>
    <w:multiLevelType w:val="hybridMultilevel"/>
    <w:tmpl w:val="63EA68AA"/>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7025A01"/>
    <w:multiLevelType w:val="hybridMultilevel"/>
    <w:tmpl w:val="2B7A33EE"/>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A002B7D"/>
    <w:multiLevelType w:val="hybridMultilevel"/>
    <w:tmpl w:val="41F49F04"/>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abstractNum w:abstractNumId="18" w15:restartNumberingAfterBreak="0">
    <w:nsid w:val="4BD45B94"/>
    <w:multiLevelType w:val="hybridMultilevel"/>
    <w:tmpl w:val="02665E2C"/>
    <w:lvl w:ilvl="0" w:tplc="38B4E092">
      <w:start w:val="10"/>
      <w:numFmt w:val="bullet"/>
      <w:lvlText w:val="•"/>
      <w:lvlJc w:val="left"/>
      <w:pPr>
        <w:ind w:left="1100" w:hanging="360"/>
      </w:pPr>
      <w:rPr>
        <w:rFonts w:ascii="Times New Roman" w:eastAsiaTheme="minorHAnsi" w:hAnsi="Times New Roman" w:cs="Times New Roman" w:hint="default"/>
      </w:rPr>
    </w:lvl>
    <w:lvl w:ilvl="1" w:tplc="04090003" w:tentative="1">
      <w:start w:val="1"/>
      <w:numFmt w:val="bullet"/>
      <w:lvlText w:val="o"/>
      <w:lvlJc w:val="left"/>
      <w:pPr>
        <w:ind w:left="1820" w:hanging="360"/>
      </w:pPr>
      <w:rPr>
        <w:rFonts w:ascii="Courier New" w:hAnsi="Courier New" w:cs="Courier New" w:hint="default"/>
      </w:rPr>
    </w:lvl>
    <w:lvl w:ilvl="2" w:tplc="04090005" w:tentative="1">
      <w:start w:val="1"/>
      <w:numFmt w:val="bullet"/>
      <w:lvlText w:val=""/>
      <w:lvlJc w:val="left"/>
      <w:pPr>
        <w:ind w:left="2540" w:hanging="360"/>
      </w:pPr>
      <w:rPr>
        <w:rFonts w:ascii="Wingdings" w:hAnsi="Wingdings" w:hint="default"/>
      </w:rPr>
    </w:lvl>
    <w:lvl w:ilvl="3" w:tplc="04090001" w:tentative="1">
      <w:start w:val="1"/>
      <w:numFmt w:val="bullet"/>
      <w:lvlText w:val=""/>
      <w:lvlJc w:val="left"/>
      <w:pPr>
        <w:ind w:left="3260" w:hanging="360"/>
      </w:pPr>
      <w:rPr>
        <w:rFonts w:ascii="Symbol" w:hAnsi="Symbol" w:hint="default"/>
      </w:rPr>
    </w:lvl>
    <w:lvl w:ilvl="4" w:tplc="04090003" w:tentative="1">
      <w:start w:val="1"/>
      <w:numFmt w:val="bullet"/>
      <w:lvlText w:val="o"/>
      <w:lvlJc w:val="left"/>
      <w:pPr>
        <w:ind w:left="3980" w:hanging="360"/>
      </w:pPr>
      <w:rPr>
        <w:rFonts w:ascii="Courier New" w:hAnsi="Courier New" w:cs="Courier New" w:hint="default"/>
      </w:rPr>
    </w:lvl>
    <w:lvl w:ilvl="5" w:tplc="04090005" w:tentative="1">
      <w:start w:val="1"/>
      <w:numFmt w:val="bullet"/>
      <w:lvlText w:val=""/>
      <w:lvlJc w:val="left"/>
      <w:pPr>
        <w:ind w:left="4700" w:hanging="360"/>
      </w:pPr>
      <w:rPr>
        <w:rFonts w:ascii="Wingdings" w:hAnsi="Wingdings" w:hint="default"/>
      </w:rPr>
    </w:lvl>
    <w:lvl w:ilvl="6" w:tplc="04090001" w:tentative="1">
      <w:start w:val="1"/>
      <w:numFmt w:val="bullet"/>
      <w:lvlText w:val=""/>
      <w:lvlJc w:val="left"/>
      <w:pPr>
        <w:ind w:left="5420" w:hanging="360"/>
      </w:pPr>
      <w:rPr>
        <w:rFonts w:ascii="Symbol" w:hAnsi="Symbol" w:hint="default"/>
      </w:rPr>
    </w:lvl>
    <w:lvl w:ilvl="7" w:tplc="04090003" w:tentative="1">
      <w:start w:val="1"/>
      <w:numFmt w:val="bullet"/>
      <w:lvlText w:val="o"/>
      <w:lvlJc w:val="left"/>
      <w:pPr>
        <w:ind w:left="6140" w:hanging="360"/>
      </w:pPr>
      <w:rPr>
        <w:rFonts w:ascii="Courier New" w:hAnsi="Courier New" w:cs="Courier New" w:hint="default"/>
      </w:rPr>
    </w:lvl>
    <w:lvl w:ilvl="8" w:tplc="04090005" w:tentative="1">
      <w:start w:val="1"/>
      <w:numFmt w:val="bullet"/>
      <w:lvlText w:val=""/>
      <w:lvlJc w:val="left"/>
      <w:pPr>
        <w:ind w:left="6860" w:hanging="360"/>
      </w:pPr>
      <w:rPr>
        <w:rFonts w:ascii="Wingdings" w:hAnsi="Wingdings" w:hint="default"/>
      </w:rPr>
    </w:lvl>
  </w:abstractNum>
  <w:abstractNum w:abstractNumId="19" w15:restartNumberingAfterBreak="0">
    <w:nsid w:val="4BF953E5"/>
    <w:multiLevelType w:val="hybridMultilevel"/>
    <w:tmpl w:val="76BCAAD0"/>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C63443E"/>
    <w:multiLevelType w:val="hybridMultilevel"/>
    <w:tmpl w:val="1F7052D0"/>
    <w:lvl w:ilvl="0" w:tplc="2E2811E0">
      <w:start w:val="1"/>
      <w:numFmt w:val="decimal"/>
      <w:lvlText w:val="%1."/>
      <w:lvlJc w:val="left"/>
      <w:pPr>
        <w:ind w:left="420" w:hanging="360"/>
      </w:pPr>
      <w:rPr>
        <w:rFonts w:hint="default"/>
      </w:rPr>
    </w:lvl>
    <w:lvl w:ilvl="1" w:tplc="04090019">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1" w15:restartNumberingAfterBreak="0">
    <w:nsid w:val="4E914D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05F1C12"/>
    <w:multiLevelType w:val="hybridMultilevel"/>
    <w:tmpl w:val="4620AC8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1FE4FFF"/>
    <w:multiLevelType w:val="hybridMultilevel"/>
    <w:tmpl w:val="541E761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26E7FD1"/>
    <w:multiLevelType w:val="hybridMultilevel"/>
    <w:tmpl w:val="9AEE07A8"/>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5402D4D"/>
    <w:multiLevelType w:val="hybridMultilevel"/>
    <w:tmpl w:val="4A64313E"/>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7053272"/>
    <w:multiLevelType w:val="hybridMultilevel"/>
    <w:tmpl w:val="0ACA494A"/>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7D67321"/>
    <w:multiLevelType w:val="hybridMultilevel"/>
    <w:tmpl w:val="065667F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A442AAE"/>
    <w:multiLevelType w:val="hybridMultilevel"/>
    <w:tmpl w:val="1F7052D0"/>
    <w:lvl w:ilvl="0" w:tplc="2E2811E0">
      <w:start w:val="1"/>
      <w:numFmt w:val="decimal"/>
      <w:lvlText w:val="%1."/>
      <w:lvlJc w:val="left"/>
      <w:pPr>
        <w:ind w:left="420" w:hanging="360"/>
      </w:pPr>
      <w:rPr>
        <w:rFonts w:hint="default"/>
      </w:rPr>
    </w:lvl>
    <w:lvl w:ilvl="1" w:tplc="04090019">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9" w15:restartNumberingAfterBreak="0">
    <w:nsid w:val="5B563FB6"/>
    <w:multiLevelType w:val="hybridMultilevel"/>
    <w:tmpl w:val="AF1C56E0"/>
    <w:lvl w:ilvl="0" w:tplc="D07E313E">
      <w:start w:val="2"/>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BA05004"/>
    <w:multiLevelType w:val="hybridMultilevel"/>
    <w:tmpl w:val="F412FE7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5BD366C0"/>
    <w:multiLevelType w:val="hybridMultilevel"/>
    <w:tmpl w:val="46C2E7C6"/>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5D7D44B8"/>
    <w:multiLevelType w:val="multilevel"/>
    <w:tmpl w:val="1D8CD61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D9017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E14755F"/>
    <w:multiLevelType w:val="hybridMultilevel"/>
    <w:tmpl w:val="07046AD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F14E36"/>
    <w:multiLevelType w:val="hybridMultilevel"/>
    <w:tmpl w:val="6B6469D2"/>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63F03B77"/>
    <w:multiLevelType w:val="hybridMultilevel"/>
    <w:tmpl w:val="0AE679AE"/>
    <w:lvl w:ilvl="0" w:tplc="D07E313E">
      <w:start w:val="2"/>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8455D40"/>
    <w:multiLevelType w:val="hybridMultilevel"/>
    <w:tmpl w:val="672C9756"/>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6A0E7644"/>
    <w:multiLevelType w:val="multilevel"/>
    <w:tmpl w:val="FF46B25A"/>
    <w:lvl w:ilvl="0">
      <w:start w:val="1"/>
      <w:numFmt w:val="decimal"/>
      <w:lvlText w:val="%1."/>
      <w:lvlJc w:val="left"/>
      <w:pPr>
        <w:ind w:left="927" w:hanging="360"/>
      </w:pPr>
    </w:lvl>
    <w:lvl w:ilvl="1">
      <w:start w:val="2"/>
      <w:numFmt w:val="decimal"/>
      <w:isLgl/>
      <w:lvlText w:val="%1.%2"/>
      <w:lvlJc w:val="left"/>
      <w:pPr>
        <w:ind w:left="740" w:hanging="720"/>
      </w:pPr>
      <w:rPr>
        <w:rFonts w:hint="default"/>
      </w:rPr>
    </w:lvl>
    <w:lvl w:ilvl="2">
      <w:start w:val="1"/>
      <w:numFmt w:val="decimal"/>
      <w:isLgl/>
      <w:lvlText w:val="%1.%2.%3"/>
      <w:lvlJc w:val="left"/>
      <w:pPr>
        <w:ind w:left="740" w:hanging="720"/>
      </w:pPr>
      <w:rPr>
        <w:rFonts w:hint="default"/>
      </w:rPr>
    </w:lvl>
    <w:lvl w:ilvl="3">
      <w:start w:val="1"/>
      <w:numFmt w:val="decimal"/>
      <w:isLgl/>
      <w:lvlText w:val="%1.%2.%3.%4"/>
      <w:lvlJc w:val="left"/>
      <w:pPr>
        <w:ind w:left="740" w:hanging="720"/>
      </w:pPr>
      <w:rPr>
        <w:rFonts w:hint="default"/>
      </w:rPr>
    </w:lvl>
    <w:lvl w:ilvl="4">
      <w:start w:val="1"/>
      <w:numFmt w:val="decimal"/>
      <w:isLgl/>
      <w:lvlText w:val="%1.%2.%3.%4.%5"/>
      <w:lvlJc w:val="left"/>
      <w:pPr>
        <w:ind w:left="1100" w:hanging="1080"/>
      </w:pPr>
      <w:rPr>
        <w:rFonts w:hint="default"/>
      </w:rPr>
    </w:lvl>
    <w:lvl w:ilvl="5">
      <w:start w:val="1"/>
      <w:numFmt w:val="decimal"/>
      <w:isLgl/>
      <w:lvlText w:val="%1.%2.%3.%4.%5.%6"/>
      <w:lvlJc w:val="left"/>
      <w:pPr>
        <w:ind w:left="1100" w:hanging="1080"/>
      </w:pPr>
      <w:rPr>
        <w:rFonts w:hint="default"/>
      </w:rPr>
    </w:lvl>
    <w:lvl w:ilvl="6">
      <w:start w:val="1"/>
      <w:numFmt w:val="decimal"/>
      <w:isLgl/>
      <w:lvlText w:val="%1.%2.%3.%4.%5.%6.%7"/>
      <w:lvlJc w:val="left"/>
      <w:pPr>
        <w:ind w:left="1460" w:hanging="1440"/>
      </w:pPr>
      <w:rPr>
        <w:rFonts w:hint="default"/>
      </w:rPr>
    </w:lvl>
    <w:lvl w:ilvl="7">
      <w:start w:val="1"/>
      <w:numFmt w:val="decimal"/>
      <w:isLgl/>
      <w:lvlText w:val="%1.%2.%3.%4.%5.%6.%7.%8"/>
      <w:lvlJc w:val="left"/>
      <w:pPr>
        <w:ind w:left="1460" w:hanging="1440"/>
      </w:pPr>
      <w:rPr>
        <w:rFonts w:hint="default"/>
      </w:rPr>
    </w:lvl>
    <w:lvl w:ilvl="8">
      <w:start w:val="1"/>
      <w:numFmt w:val="decimal"/>
      <w:isLgl/>
      <w:lvlText w:val="%1.%2.%3.%4.%5.%6.%7.%8.%9"/>
      <w:lvlJc w:val="left"/>
      <w:pPr>
        <w:ind w:left="1820" w:hanging="1800"/>
      </w:pPr>
      <w:rPr>
        <w:rFonts w:hint="default"/>
      </w:rPr>
    </w:lvl>
  </w:abstractNum>
  <w:abstractNum w:abstractNumId="39" w15:restartNumberingAfterBreak="0">
    <w:nsid w:val="6A714685"/>
    <w:multiLevelType w:val="hybridMultilevel"/>
    <w:tmpl w:val="1AA487A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6A8D0232"/>
    <w:multiLevelType w:val="hybridMultilevel"/>
    <w:tmpl w:val="E2BCE7C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6BC94260"/>
    <w:multiLevelType w:val="hybridMultilevel"/>
    <w:tmpl w:val="27D8FD46"/>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abstractNum w:abstractNumId="42" w15:restartNumberingAfterBreak="0">
    <w:nsid w:val="6DED74EC"/>
    <w:multiLevelType w:val="hybridMultilevel"/>
    <w:tmpl w:val="AED812A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6EFD309A"/>
    <w:multiLevelType w:val="hybridMultilevel"/>
    <w:tmpl w:val="7486D01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31943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6FD168F"/>
    <w:multiLevelType w:val="hybridMultilevel"/>
    <w:tmpl w:val="525E5B86"/>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78680E09"/>
    <w:multiLevelType w:val="hybridMultilevel"/>
    <w:tmpl w:val="965EFF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7D271C50"/>
    <w:multiLevelType w:val="hybridMultilevel"/>
    <w:tmpl w:val="C1F66E7E"/>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7D8C2C7D"/>
    <w:multiLevelType w:val="hybridMultilevel"/>
    <w:tmpl w:val="D1BC97A2"/>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7F412883"/>
    <w:multiLevelType w:val="hybridMultilevel"/>
    <w:tmpl w:val="D58A9198"/>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num w:numId="1">
    <w:abstractNumId w:val="38"/>
  </w:num>
  <w:num w:numId="2">
    <w:abstractNumId w:val="33"/>
  </w:num>
  <w:num w:numId="3">
    <w:abstractNumId w:val="44"/>
  </w:num>
  <w:num w:numId="4">
    <w:abstractNumId w:val="21"/>
  </w:num>
  <w:num w:numId="5">
    <w:abstractNumId w:val="2"/>
  </w:num>
  <w:num w:numId="6">
    <w:abstractNumId w:val="32"/>
  </w:num>
  <w:num w:numId="7">
    <w:abstractNumId w:val="13"/>
  </w:num>
  <w:num w:numId="8">
    <w:abstractNumId w:val="18"/>
  </w:num>
  <w:num w:numId="9">
    <w:abstractNumId w:val="17"/>
  </w:num>
  <w:num w:numId="10">
    <w:abstractNumId w:val="49"/>
  </w:num>
  <w:num w:numId="11">
    <w:abstractNumId w:val="10"/>
  </w:num>
  <w:num w:numId="12">
    <w:abstractNumId w:val="41"/>
  </w:num>
  <w:num w:numId="13">
    <w:abstractNumId w:val="43"/>
  </w:num>
  <w:num w:numId="14">
    <w:abstractNumId w:val="27"/>
  </w:num>
  <w:num w:numId="15">
    <w:abstractNumId w:val="3"/>
  </w:num>
  <w:num w:numId="16">
    <w:abstractNumId w:val="1"/>
  </w:num>
  <w:num w:numId="17">
    <w:abstractNumId w:val="6"/>
  </w:num>
  <w:num w:numId="18">
    <w:abstractNumId w:val="48"/>
  </w:num>
  <w:num w:numId="19">
    <w:abstractNumId w:val="4"/>
  </w:num>
  <w:num w:numId="20">
    <w:abstractNumId w:val="30"/>
  </w:num>
  <w:num w:numId="21">
    <w:abstractNumId w:val="37"/>
  </w:num>
  <w:num w:numId="22">
    <w:abstractNumId w:val="45"/>
  </w:num>
  <w:num w:numId="23">
    <w:abstractNumId w:val="47"/>
  </w:num>
  <w:num w:numId="24">
    <w:abstractNumId w:val="35"/>
  </w:num>
  <w:num w:numId="25">
    <w:abstractNumId w:val="9"/>
  </w:num>
  <w:num w:numId="26">
    <w:abstractNumId w:val="5"/>
  </w:num>
  <w:num w:numId="27">
    <w:abstractNumId w:val="29"/>
  </w:num>
  <w:num w:numId="28">
    <w:abstractNumId w:val="39"/>
  </w:num>
  <w:num w:numId="29">
    <w:abstractNumId w:val="40"/>
  </w:num>
  <w:num w:numId="30">
    <w:abstractNumId w:val="36"/>
  </w:num>
  <w:num w:numId="31">
    <w:abstractNumId w:val="42"/>
  </w:num>
  <w:num w:numId="32">
    <w:abstractNumId w:val="7"/>
  </w:num>
  <w:num w:numId="33">
    <w:abstractNumId w:val="19"/>
  </w:num>
  <w:num w:numId="34">
    <w:abstractNumId w:val="15"/>
  </w:num>
  <w:num w:numId="35">
    <w:abstractNumId w:val="11"/>
  </w:num>
  <w:num w:numId="36">
    <w:abstractNumId w:val="12"/>
  </w:num>
  <w:num w:numId="37">
    <w:abstractNumId w:val="22"/>
  </w:num>
  <w:num w:numId="38">
    <w:abstractNumId w:val="0"/>
  </w:num>
  <w:num w:numId="39">
    <w:abstractNumId w:val="25"/>
  </w:num>
  <w:num w:numId="40">
    <w:abstractNumId w:val="23"/>
  </w:num>
  <w:num w:numId="41">
    <w:abstractNumId w:val="14"/>
  </w:num>
  <w:num w:numId="42">
    <w:abstractNumId w:val="24"/>
  </w:num>
  <w:num w:numId="43">
    <w:abstractNumId w:val="26"/>
  </w:num>
  <w:num w:numId="44">
    <w:abstractNumId w:val="16"/>
  </w:num>
  <w:num w:numId="45">
    <w:abstractNumId w:val="31"/>
  </w:num>
  <w:num w:numId="46">
    <w:abstractNumId w:val="34"/>
  </w:num>
  <w:num w:numId="47">
    <w:abstractNumId w:val="8"/>
  </w:num>
  <w:num w:numId="48">
    <w:abstractNumId w:val="46"/>
  </w:num>
  <w:num w:numId="49">
    <w:abstractNumId w:val="20"/>
  </w:num>
  <w:num w:numId="5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A1D94"/>
    <w:rsid w:val="00004C07"/>
    <w:rsid w:val="00014020"/>
    <w:rsid w:val="000257DB"/>
    <w:rsid w:val="00051615"/>
    <w:rsid w:val="00053E8B"/>
    <w:rsid w:val="00054576"/>
    <w:rsid w:val="0008254A"/>
    <w:rsid w:val="00085107"/>
    <w:rsid w:val="000A7C4E"/>
    <w:rsid w:val="000B1CA8"/>
    <w:rsid w:val="000B584C"/>
    <w:rsid w:val="000E02DB"/>
    <w:rsid w:val="000E047F"/>
    <w:rsid w:val="000E48F8"/>
    <w:rsid w:val="000E5C45"/>
    <w:rsid w:val="0010463B"/>
    <w:rsid w:val="001046B1"/>
    <w:rsid w:val="00105E08"/>
    <w:rsid w:val="0011590F"/>
    <w:rsid w:val="00123129"/>
    <w:rsid w:val="00142817"/>
    <w:rsid w:val="0015601C"/>
    <w:rsid w:val="00166212"/>
    <w:rsid w:val="001855CD"/>
    <w:rsid w:val="0019002A"/>
    <w:rsid w:val="001B0E2D"/>
    <w:rsid w:val="001B4A38"/>
    <w:rsid w:val="001B5F2B"/>
    <w:rsid w:val="001C5B37"/>
    <w:rsid w:val="001D4459"/>
    <w:rsid w:val="001E5462"/>
    <w:rsid w:val="00202570"/>
    <w:rsid w:val="0020422E"/>
    <w:rsid w:val="002044FF"/>
    <w:rsid w:val="002063B9"/>
    <w:rsid w:val="00216B32"/>
    <w:rsid w:val="002301B8"/>
    <w:rsid w:val="00232B66"/>
    <w:rsid w:val="0024067B"/>
    <w:rsid w:val="002473DC"/>
    <w:rsid w:val="002476D1"/>
    <w:rsid w:val="00250E2E"/>
    <w:rsid w:val="002546BF"/>
    <w:rsid w:val="00266491"/>
    <w:rsid w:val="00267545"/>
    <w:rsid w:val="00285050"/>
    <w:rsid w:val="002870C1"/>
    <w:rsid w:val="002A2139"/>
    <w:rsid w:val="002B367F"/>
    <w:rsid w:val="002C18C1"/>
    <w:rsid w:val="002D1137"/>
    <w:rsid w:val="002D3B78"/>
    <w:rsid w:val="002F059E"/>
    <w:rsid w:val="003015B2"/>
    <w:rsid w:val="0032705C"/>
    <w:rsid w:val="003329C0"/>
    <w:rsid w:val="0034573F"/>
    <w:rsid w:val="00367AD3"/>
    <w:rsid w:val="00382D7A"/>
    <w:rsid w:val="00386EEF"/>
    <w:rsid w:val="003872CE"/>
    <w:rsid w:val="00391588"/>
    <w:rsid w:val="003C1565"/>
    <w:rsid w:val="003D3889"/>
    <w:rsid w:val="003E09A2"/>
    <w:rsid w:val="003F37A4"/>
    <w:rsid w:val="004012FD"/>
    <w:rsid w:val="004069C5"/>
    <w:rsid w:val="00417CCD"/>
    <w:rsid w:val="0042520F"/>
    <w:rsid w:val="00433F93"/>
    <w:rsid w:val="004359CF"/>
    <w:rsid w:val="0044680A"/>
    <w:rsid w:val="004504D1"/>
    <w:rsid w:val="004574C7"/>
    <w:rsid w:val="00471A62"/>
    <w:rsid w:val="00476992"/>
    <w:rsid w:val="0048091A"/>
    <w:rsid w:val="00482846"/>
    <w:rsid w:val="0049169E"/>
    <w:rsid w:val="00493AB0"/>
    <w:rsid w:val="00493C1C"/>
    <w:rsid w:val="004A27EE"/>
    <w:rsid w:val="004B4CDA"/>
    <w:rsid w:val="004C4B35"/>
    <w:rsid w:val="004C632C"/>
    <w:rsid w:val="004D01A9"/>
    <w:rsid w:val="004E05D0"/>
    <w:rsid w:val="004E23AA"/>
    <w:rsid w:val="004F7E6D"/>
    <w:rsid w:val="00503EE7"/>
    <w:rsid w:val="00522E8D"/>
    <w:rsid w:val="00524AFB"/>
    <w:rsid w:val="00534E42"/>
    <w:rsid w:val="00553999"/>
    <w:rsid w:val="00555BEF"/>
    <w:rsid w:val="005728D8"/>
    <w:rsid w:val="00574E46"/>
    <w:rsid w:val="00593F76"/>
    <w:rsid w:val="005A6613"/>
    <w:rsid w:val="005B31BE"/>
    <w:rsid w:val="005C67B8"/>
    <w:rsid w:val="005E61F9"/>
    <w:rsid w:val="005E7F67"/>
    <w:rsid w:val="005F0E48"/>
    <w:rsid w:val="005F7B11"/>
    <w:rsid w:val="00614D54"/>
    <w:rsid w:val="0063157C"/>
    <w:rsid w:val="0066571F"/>
    <w:rsid w:val="00670BAA"/>
    <w:rsid w:val="006734DC"/>
    <w:rsid w:val="0067464A"/>
    <w:rsid w:val="00680F8C"/>
    <w:rsid w:val="006922D7"/>
    <w:rsid w:val="006D7CF0"/>
    <w:rsid w:val="006E1D45"/>
    <w:rsid w:val="006F348F"/>
    <w:rsid w:val="006F6672"/>
    <w:rsid w:val="007139A7"/>
    <w:rsid w:val="0073297D"/>
    <w:rsid w:val="00736FEC"/>
    <w:rsid w:val="0074493E"/>
    <w:rsid w:val="00746899"/>
    <w:rsid w:val="00760390"/>
    <w:rsid w:val="00761E47"/>
    <w:rsid w:val="00761EE2"/>
    <w:rsid w:val="007632A5"/>
    <w:rsid w:val="00774531"/>
    <w:rsid w:val="00775886"/>
    <w:rsid w:val="00776DBD"/>
    <w:rsid w:val="0078188F"/>
    <w:rsid w:val="00787616"/>
    <w:rsid w:val="00796179"/>
    <w:rsid w:val="007B22C9"/>
    <w:rsid w:val="007C08E3"/>
    <w:rsid w:val="007C0A79"/>
    <w:rsid w:val="007D53C9"/>
    <w:rsid w:val="007E3CE8"/>
    <w:rsid w:val="007E57D6"/>
    <w:rsid w:val="007F1E23"/>
    <w:rsid w:val="007F580D"/>
    <w:rsid w:val="007F7561"/>
    <w:rsid w:val="008066DC"/>
    <w:rsid w:val="00822006"/>
    <w:rsid w:val="00823C18"/>
    <w:rsid w:val="008339BE"/>
    <w:rsid w:val="008372A8"/>
    <w:rsid w:val="008375AE"/>
    <w:rsid w:val="008412DB"/>
    <w:rsid w:val="0084736E"/>
    <w:rsid w:val="00857862"/>
    <w:rsid w:val="00882534"/>
    <w:rsid w:val="00890B69"/>
    <w:rsid w:val="00892CF4"/>
    <w:rsid w:val="008977B1"/>
    <w:rsid w:val="008B1C13"/>
    <w:rsid w:val="008C3010"/>
    <w:rsid w:val="008E1A28"/>
    <w:rsid w:val="008F25D8"/>
    <w:rsid w:val="008F5FDF"/>
    <w:rsid w:val="008F61B2"/>
    <w:rsid w:val="008F640B"/>
    <w:rsid w:val="009024DC"/>
    <w:rsid w:val="0090464A"/>
    <w:rsid w:val="00924944"/>
    <w:rsid w:val="009326D7"/>
    <w:rsid w:val="009471E9"/>
    <w:rsid w:val="00951109"/>
    <w:rsid w:val="00977883"/>
    <w:rsid w:val="00985EA5"/>
    <w:rsid w:val="0098789D"/>
    <w:rsid w:val="009914CA"/>
    <w:rsid w:val="00992574"/>
    <w:rsid w:val="00997DDD"/>
    <w:rsid w:val="009B301B"/>
    <w:rsid w:val="009B5DAD"/>
    <w:rsid w:val="009C51B0"/>
    <w:rsid w:val="009C6BD4"/>
    <w:rsid w:val="009C6C95"/>
    <w:rsid w:val="009D223B"/>
    <w:rsid w:val="009F17A8"/>
    <w:rsid w:val="009F582A"/>
    <w:rsid w:val="009F5908"/>
    <w:rsid w:val="00A10292"/>
    <w:rsid w:val="00A14570"/>
    <w:rsid w:val="00A171FB"/>
    <w:rsid w:val="00A26605"/>
    <w:rsid w:val="00A4488F"/>
    <w:rsid w:val="00A53822"/>
    <w:rsid w:val="00A57C2E"/>
    <w:rsid w:val="00A60DA4"/>
    <w:rsid w:val="00A73D0B"/>
    <w:rsid w:val="00A77A68"/>
    <w:rsid w:val="00A83595"/>
    <w:rsid w:val="00AB0D8B"/>
    <w:rsid w:val="00AB267F"/>
    <w:rsid w:val="00AB3F86"/>
    <w:rsid w:val="00AC2F98"/>
    <w:rsid w:val="00AC3D24"/>
    <w:rsid w:val="00AC7C8F"/>
    <w:rsid w:val="00B15182"/>
    <w:rsid w:val="00B31FCE"/>
    <w:rsid w:val="00B41FF0"/>
    <w:rsid w:val="00B42799"/>
    <w:rsid w:val="00B50F3C"/>
    <w:rsid w:val="00B554B0"/>
    <w:rsid w:val="00B5622B"/>
    <w:rsid w:val="00B60E49"/>
    <w:rsid w:val="00B656CA"/>
    <w:rsid w:val="00B77CED"/>
    <w:rsid w:val="00B81E03"/>
    <w:rsid w:val="00BA1D94"/>
    <w:rsid w:val="00BB374B"/>
    <w:rsid w:val="00BB5A41"/>
    <w:rsid w:val="00BC23BF"/>
    <w:rsid w:val="00BC2986"/>
    <w:rsid w:val="00BD6652"/>
    <w:rsid w:val="00BD6DD9"/>
    <w:rsid w:val="00BF7D4D"/>
    <w:rsid w:val="00C00B4C"/>
    <w:rsid w:val="00C04D64"/>
    <w:rsid w:val="00C17197"/>
    <w:rsid w:val="00C51801"/>
    <w:rsid w:val="00C5733D"/>
    <w:rsid w:val="00C57368"/>
    <w:rsid w:val="00C66A49"/>
    <w:rsid w:val="00C719A7"/>
    <w:rsid w:val="00C7605D"/>
    <w:rsid w:val="00C763C8"/>
    <w:rsid w:val="00C7770F"/>
    <w:rsid w:val="00C82312"/>
    <w:rsid w:val="00C90FA8"/>
    <w:rsid w:val="00CB22BA"/>
    <w:rsid w:val="00CB6213"/>
    <w:rsid w:val="00CC7300"/>
    <w:rsid w:val="00CE10AD"/>
    <w:rsid w:val="00CE55BF"/>
    <w:rsid w:val="00D01383"/>
    <w:rsid w:val="00D038AD"/>
    <w:rsid w:val="00D25977"/>
    <w:rsid w:val="00D37D0F"/>
    <w:rsid w:val="00D50B69"/>
    <w:rsid w:val="00D5218F"/>
    <w:rsid w:val="00D56103"/>
    <w:rsid w:val="00D72012"/>
    <w:rsid w:val="00D90D7F"/>
    <w:rsid w:val="00D91F52"/>
    <w:rsid w:val="00DB3E82"/>
    <w:rsid w:val="00DB7650"/>
    <w:rsid w:val="00DC458C"/>
    <w:rsid w:val="00DD5B3F"/>
    <w:rsid w:val="00DF089E"/>
    <w:rsid w:val="00DF3B57"/>
    <w:rsid w:val="00E009FD"/>
    <w:rsid w:val="00E03862"/>
    <w:rsid w:val="00E133F2"/>
    <w:rsid w:val="00E2133C"/>
    <w:rsid w:val="00E437E0"/>
    <w:rsid w:val="00E4771B"/>
    <w:rsid w:val="00E57759"/>
    <w:rsid w:val="00E74DF1"/>
    <w:rsid w:val="00E806CD"/>
    <w:rsid w:val="00E907BC"/>
    <w:rsid w:val="00EA4F8E"/>
    <w:rsid w:val="00ED545A"/>
    <w:rsid w:val="00EE72CC"/>
    <w:rsid w:val="00EE7394"/>
    <w:rsid w:val="00EF3208"/>
    <w:rsid w:val="00EF688C"/>
    <w:rsid w:val="00F271EA"/>
    <w:rsid w:val="00F41A35"/>
    <w:rsid w:val="00F41F2A"/>
    <w:rsid w:val="00F55E2A"/>
    <w:rsid w:val="00F75C45"/>
    <w:rsid w:val="00FA3B2C"/>
    <w:rsid w:val="00FD0A41"/>
    <w:rsid w:val="00FD3790"/>
    <w:rsid w:val="00FD4A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ACF455"/>
  <w15:docId w15:val="{A95BF7D7-7197-4104-9732-33CFD4C26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1D94"/>
    <w:pPr>
      <w:spacing w:after="0" w:line="360" w:lineRule="auto"/>
      <w:jc w:val="both"/>
    </w:pPr>
    <w:rPr>
      <w:rFonts w:ascii="Times New Roman" w:hAnsi="Times New Roman" w:cs="Times New Roman"/>
      <w:sz w:val="24"/>
      <w:szCs w:val="24"/>
    </w:rPr>
  </w:style>
  <w:style w:type="paragraph" w:styleId="1">
    <w:name w:val="heading 1"/>
    <w:basedOn w:val="a"/>
    <w:next w:val="a"/>
    <w:link w:val="10"/>
    <w:uiPriority w:val="9"/>
    <w:qFormat/>
    <w:rsid w:val="00BA1D94"/>
    <w:pPr>
      <w:keepNext/>
      <w:keepLines/>
      <w:outlineLvl w:val="0"/>
    </w:pPr>
    <w:rPr>
      <w:rFonts w:eastAsiaTheme="majorEastAsia"/>
      <w:b/>
      <w:bCs/>
      <w:sz w:val="32"/>
      <w:szCs w:val="32"/>
    </w:rPr>
  </w:style>
  <w:style w:type="paragraph" w:styleId="2">
    <w:name w:val="heading 2"/>
    <w:basedOn w:val="a"/>
    <w:next w:val="a"/>
    <w:link w:val="20"/>
    <w:uiPriority w:val="9"/>
    <w:unhideWhenUsed/>
    <w:qFormat/>
    <w:rsid w:val="009F5908"/>
    <w:pPr>
      <w:keepNext/>
      <w:keepLines/>
      <w:outlineLvl w:val="1"/>
    </w:pPr>
    <w:rPr>
      <w:rFonts w:eastAsiaTheme="majorEastAsia"/>
      <w:b/>
      <w:bCs/>
      <w:sz w:val="28"/>
      <w:szCs w:val="28"/>
    </w:rPr>
  </w:style>
  <w:style w:type="paragraph" w:styleId="3">
    <w:name w:val="heading 3"/>
    <w:basedOn w:val="a"/>
    <w:next w:val="a"/>
    <w:link w:val="30"/>
    <w:uiPriority w:val="9"/>
    <w:unhideWhenUsed/>
    <w:qFormat/>
    <w:rsid w:val="009B301B"/>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339BE"/>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w:basedOn w:val="2"/>
    <w:rsid w:val="00BA1D94"/>
    <w:pPr>
      <w:keepNext w:val="0"/>
      <w:keepLines w:val="0"/>
      <w:spacing w:before="120" w:after="120" w:line="320" w:lineRule="exact"/>
      <w:ind w:right="1134"/>
      <w:jc w:val="left"/>
    </w:pPr>
    <w:rPr>
      <w:rFonts w:ascii="Arial" w:eastAsia="Times New Roman" w:hAnsi="Arial" w:cs="Miriam"/>
      <w:szCs w:val="24"/>
      <w:lang w:eastAsia="he-IL"/>
    </w:rPr>
  </w:style>
  <w:style w:type="character" w:customStyle="1" w:styleId="20">
    <w:name w:val="כותרת 2 תו"/>
    <w:basedOn w:val="a0"/>
    <w:link w:val="2"/>
    <w:uiPriority w:val="9"/>
    <w:rsid w:val="009F5908"/>
    <w:rPr>
      <w:rFonts w:ascii="Times New Roman" w:eastAsiaTheme="majorEastAsia" w:hAnsi="Times New Roman" w:cs="Times New Roman"/>
      <w:b/>
      <w:bCs/>
      <w:sz w:val="28"/>
      <w:szCs w:val="28"/>
    </w:rPr>
  </w:style>
  <w:style w:type="character" w:customStyle="1" w:styleId="10">
    <w:name w:val="כותרת 1 תו"/>
    <w:basedOn w:val="a0"/>
    <w:link w:val="1"/>
    <w:uiPriority w:val="9"/>
    <w:rsid w:val="00BA1D94"/>
    <w:rPr>
      <w:rFonts w:ascii="Times New Roman" w:eastAsiaTheme="majorEastAsia" w:hAnsi="Times New Roman" w:cs="Times New Roman"/>
      <w:b/>
      <w:bCs/>
      <w:sz w:val="32"/>
      <w:szCs w:val="32"/>
    </w:rPr>
  </w:style>
  <w:style w:type="paragraph" w:customStyle="1" w:styleId="TAC1">
    <w:name w:val="TAC1"/>
    <w:basedOn w:val="a"/>
    <w:rsid w:val="00BA1D94"/>
    <w:pPr>
      <w:tabs>
        <w:tab w:val="right" w:leader="dot" w:pos="9356"/>
      </w:tabs>
      <w:spacing w:before="120" w:after="120" w:line="320" w:lineRule="atLeast"/>
      <w:ind w:left="851" w:hanging="851"/>
      <w:jc w:val="left"/>
    </w:pPr>
    <w:rPr>
      <w:rFonts w:ascii="Arial" w:eastAsia="Times New Roman" w:hAnsi="Arial" w:cs="Miriam"/>
      <w:szCs w:val="20"/>
      <w:lang w:eastAsia="he-IL"/>
    </w:rPr>
  </w:style>
  <w:style w:type="paragraph" w:styleId="TOC1">
    <w:name w:val="toc 1"/>
    <w:basedOn w:val="a"/>
    <w:next w:val="a"/>
    <w:autoRedefine/>
    <w:uiPriority w:val="39"/>
    <w:unhideWhenUsed/>
    <w:rsid w:val="00BA1D94"/>
    <w:pPr>
      <w:spacing w:after="100"/>
    </w:pPr>
  </w:style>
  <w:style w:type="paragraph" w:styleId="TOC2">
    <w:name w:val="toc 2"/>
    <w:basedOn w:val="a"/>
    <w:next w:val="a"/>
    <w:autoRedefine/>
    <w:uiPriority w:val="39"/>
    <w:unhideWhenUsed/>
    <w:rsid w:val="00BA1D94"/>
    <w:pPr>
      <w:spacing w:after="100"/>
      <w:ind w:left="240"/>
    </w:pPr>
  </w:style>
  <w:style w:type="paragraph" w:styleId="TOC3">
    <w:name w:val="toc 3"/>
    <w:basedOn w:val="a"/>
    <w:next w:val="a"/>
    <w:autoRedefine/>
    <w:uiPriority w:val="39"/>
    <w:semiHidden/>
    <w:unhideWhenUsed/>
    <w:rsid w:val="00BA1D94"/>
    <w:pPr>
      <w:spacing w:after="100"/>
      <w:ind w:left="480"/>
    </w:pPr>
  </w:style>
  <w:style w:type="paragraph" w:styleId="TOC4">
    <w:name w:val="toc 4"/>
    <w:basedOn w:val="a"/>
    <w:next w:val="a"/>
    <w:autoRedefine/>
    <w:uiPriority w:val="39"/>
    <w:unhideWhenUsed/>
    <w:rsid w:val="00BA1D94"/>
    <w:pPr>
      <w:spacing w:after="100"/>
      <w:ind w:left="720"/>
    </w:pPr>
  </w:style>
  <w:style w:type="paragraph" w:styleId="TOC5">
    <w:name w:val="toc 5"/>
    <w:basedOn w:val="a"/>
    <w:next w:val="a"/>
    <w:autoRedefine/>
    <w:uiPriority w:val="39"/>
    <w:semiHidden/>
    <w:unhideWhenUsed/>
    <w:rsid w:val="00BA1D94"/>
    <w:pPr>
      <w:spacing w:after="100"/>
      <w:ind w:left="960"/>
    </w:pPr>
  </w:style>
  <w:style w:type="paragraph" w:styleId="TOC6">
    <w:name w:val="toc 6"/>
    <w:basedOn w:val="a"/>
    <w:next w:val="a"/>
    <w:autoRedefine/>
    <w:uiPriority w:val="39"/>
    <w:semiHidden/>
    <w:unhideWhenUsed/>
    <w:rsid w:val="00BA1D94"/>
    <w:pPr>
      <w:spacing w:after="100"/>
      <w:ind w:left="1200"/>
    </w:pPr>
  </w:style>
  <w:style w:type="paragraph" w:styleId="a4">
    <w:name w:val="header"/>
    <w:basedOn w:val="a"/>
    <w:link w:val="a5"/>
    <w:uiPriority w:val="99"/>
    <w:unhideWhenUsed/>
    <w:rsid w:val="008372A8"/>
    <w:pPr>
      <w:tabs>
        <w:tab w:val="center" w:pos="4320"/>
        <w:tab w:val="right" w:pos="8640"/>
      </w:tabs>
      <w:spacing w:line="240" w:lineRule="auto"/>
    </w:pPr>
  </w:style>
  <w:style w:type="character" w:customStyle="1" w:styleId="a5">
    <w:name w:val="כותרת עליונה תו"/>
    <w:basedOn w:val="a0"/>
    <w:link w:val="a4"/>
    <w:uiPriority w:val="99"/>
    <w:rsid w:val="008372A8"/>
    <w:rPr>
      <w:rFonts w:ascii="Times New Roman" w:hAnsi="Times New Roman" w:cs="Times New Roman"/>
      <w:sz w:val="24"/>
      <w:szCs w:val="24"/>
    </w:rPr>
  </w:style>
  <w:style w:type="paragraph" w:styleId="a6">
    <w:name w:val="footer"/>
    <w:basedOn w:val="a"/>
    <w:link w:val="a7"/>
    <w:unhideWhenUsed/>
    <w:rsid w:val="008372A8"/>
    <w:pPr>
      <w:tabs>
        <w:tab w:val="center" w:pos="4320"/>
        <w:tab w:val="right" w:pos="8640"/>
      </w:tabs>
      <w:spacing w:line="240" w:lineRule="auto"/>
    </w:pPr>
  </w:style>
  <w:style w:type="character" w:customStyle="1" w:styleId="a7">
    <w:name w:val="כותרת תחתונה תו"/>
    <w:basedOn w:val="a0"/>
    <w:link w:val="a6"/>
    <w:uiPriority w:val="99"/>
    <w:rsid w:val="008372A8"/>
    <w:rPr>
      <w:rFonts w:ascii="Times New Roman" w:hAnsi="Times New Roman" w:cs="Times New Roman"/>
      <w:sz w:val="24"/>
      <w:szCs w:val="24"/>
    </w:rPr>
  </w:style>
  <w:style w:type="paragraph" w:styleId="a8">
    <w:name w:val="No Spacing"/>
    <w:uiPriority w:val="1"/>
    <w:qFormat/>
    <w:rsid w:val="009F5908"/>
    <w:pPr>
      <w:spacing w:after="0" w:line="240" w:lineRule="auto"/>
      <w:jc w:val="both"/>
    </w:pPr>
    <w:rPr>
      <w:rFonts w:ascii="Times New Roman" w:hAnsi="Times New Roman" w:cs="Times New Roman"/>
      <w:sz w:val="24"/>
      <w:szCs w:val="24"/>
    </w:rPr>
  </w:style>
  <w:style w:type="paragraph" w:styleId="a9">
    <w:name w:val="Document Map"/>
    <w:basedOn w:val="a"/>
    <w:link w:val="aa"/>
    <w:uiPriority w:val="99"/>
    <w:semiHidden/>
    <w:unhideWhenUsed/>
    <w:rsid w:val="009F5908"/>
    <w:pPr>
      <w:spacing w:line="240" w:lineRule="auto"/>
    </w:pPr>
    <w:rPr>
      <w:rFonts w:ascii="Tahoma" w:hAnsi="Tahoma" w:cs="Tahoma"/>
      <w:sz w:val="16"/>
      <w:szCs w:val="16"/>
    </w:rPr>
  </w:style>
  <w:style w:type="character" w:customStyle="1" w:styleId="aa">
    <w:name w:val="מפת מסמך תו"/>
    <w:basedOn w:val="a0"/>
    <w:link w:val="a9"/>
    <w:uiPriority w:val="99"/>
    <w:semiHidden/>
    <w:rsid w:val="009F5908"/>
    <w:rPr>
      <w:rFonts w:ascii="Tahoma" w:hAnsi="Tahoma" w:cs="Tahoma"/>
      <w:sz w:val="16"/>
      <w:szCs w:val="16"/>
    </w:rPr>
  </w:style>
  <w:style w:type="paragraph" w:styleId="ab">
    <w:name w:val="Balloon Text"/>
    <w:basedOn w:val="a"/>
    <w:link w:val="ac"/>
    <w:uiPriority w:val="99"/>
    <w:semiHidden/>
    <w:unhideWhenUsed/>
    <w:rsid w:val="0098789D"/>
    <w:pPr>
      <w:spacing w:line="240" w:lineRule="auto"/>
    </w:pPr>
    <w:rPr>
      <w:rFonts w:ascii="Tahoma" w:hAnsi="Tahoma" w:cs="Tahoma"/>
      <w:sz w:val="16"/>
      <w:szCs w:val="16"/>
    </w:rPr>
  </w:style>
  <w:style w:type="character" w:customStyle="1" w:styleId="ac">
    <w:name w:val="טקסט בלונים תו"/>
    <w:basedOn w:val="a0"/>
    <w:link w:val="ab"/>
    <w:uiPriority w:val="99"/>
    <w:semiHidden/>
    <w:rsid w:val="0098789D"/>
    <w:rPr>
      <w:rFonts w:ascii="Tahoma" w:hAnsi="Tahoma" w:cs="Tahoma"/>
      <w:sz w:val="16"/>
      <w:szCs w:val="16"/>
    </w:rPr>
  </w:style>
  <w:style w:type="paragraph" w:styleId="ad">
    <w:name w:val="List Paragraph"/>
    <w:basedOn w:val="a"/>
    <w:uiPriority w:val="34"/>
    <w:qFormat/>
    <w:rsid w:val="00C04D64"/>
    <w:pPr>
      <w:ind w:left="720"/>
      <w:contextualSpacing/>
    </w:pPr>
  </w:style>
  <w:style w:type="paragraph" w:customStyle="1" w:styleId="11">
    <w:name w:val="סגנון1"/>
    <w:basedOn w:val="a"/>
    <w:link w:val="12"/>
    <w:rsid w:val="00BD6652"/>
    <w:pPr>
      <w:tabs>
        <w:tab w:val="left" w:pos="567"/>
        <w:tab w:val="left" w:pos="1134"/>
        <w:tab w:val="left" w:pos="1701"/>
        <w:tab w:val="left" w:pos="2268"/>
        <w:tab w:val="left" w:pos="2835"/>
        <w:tab w:val="left" w:pos="5670"/>
      </w:tabs>
      <w:bidi/>
      <w:spacing w:before="120" w:after="120" w:line="320" w:lineRule="atLeast"/>
    </w:pPr>
    <w:rPr>
      <w:rFonts w:ascii="Arial" w:eastAsia="Times New Roman" w:hAnsi="Arial" w:cs="David"/>
      <w:lang w:eastAsia="he-IL"/>
    </w:rPr>
  </w:style>
  <w:style w:type="character" w:customStyle="1" w:styleId="12">
    <w:name w:val="סגנון1 תו"/>
    <w:link w:val="11"/>
    <w:rsid w:val="00BD6652"/>
    <w:rPr>
      <w:rFonts w:ascii="Arial" w:eastAsia="Times New Roman" w:hAnsi="Arial" w:cs="David"/>
      <w:sz w:val="24"/>
      <w:szCs w:val="24"/>
      <w:lang w:eastAsia="he-IL"/>
    </w:rPr>
  </w:style>
  <w:style w:type="character" w:customStyle="1" w:styleId="40">
    <w:name w:val="כותרת 4 תו"/>
    <w:basedOn w:val="a0"/>
    <w:link w:val="4"/>
    <w:uiPriority w:val="9"/>
    <w:semiHidden/>
    <w:rsid w:val="008339BE"/>
    <w:rPr>
      <w:rFonts w:asciiTheme="majorHAnsi" w:eastAsiaTheme="majorEastAsia" w:hAnsiTheme="majorHAnsi" w:cstheme="majorBidi"/>
      <w:b/>
      <w:bCs/>
      <w:i/>
      <w:iCs/>
      <w:color w:val="4F81BD" w:themeColor="accent1"/>
      <w:sz w:val="24"/>
      <w:szCs w:val="24"/>
    </w:rPr>
  </w:style>
  <w:style w:type="paragraph" w:styleId="ae">
    <w:name w:val="Body Text"/>
    <w:basedOn w:val="a"/>
    <w:link w:val="af"/>
    <w:rsid w:val="004A27EE"/>
    <w:pPr>
      <w:spacing w:line="240" w:lineRule="auto"/>
      <w:jc w:val="left"/>
    </w:pPr>
    <w:rPr>
      <w:rFonts w:ascii="Arial" w:eastAsia="Times New Roman" w:hAnsi="Arial" w:cs="Arial"/>
      <w:lang w:eastAsia="he-IL"/>
    </w:rPr>
  </w:style>
  <w:style w:type="character" w:customStyle="1" w:styleId="af">
    <w:name w:val="גוף טקסט תו"/>
    <w:basedOn w:val="a0"/>
    <w:link w:val="ae"/>
    <w:rsid w:val="004A27EE"/>
    <w:rPr>
      <w:rFonts w:ascii="Arial" w:eastAsia="Times New Roman" w:hAnsi="Arial" w:cs="Arial"/>
      <w:sz w:val="24"/>
      <w:szCs w:val="24"/>
      <w:lang w:eastAsia="he-IL"/>
    </w:rPr>
  </w:style>
  <w:style w:type="paragraph" w:styleId="af0">
    <w:name w:val="Body Text Indent"/>
    <w:basedOn w:val="a"/>
    <w:link w:val="af1"/>
    <w:rsid w:val="004A27EE"/>
    <w:pPr>
      <w:spacing w:before="60" w:after="60" w:line="240" w:lineRule="auto"/>
      <w:ind w:left="340" w:hanging="340"/>
      <w:jc w:val="left"/>
    </w:pPr>
    <w:rPr>
      <w:rFonts w:ascii="Arial" w:eastAsia="Times New Roman" w:hAnsi="Arial" w:cs="Arial"/>
      <w:lang w:eastAsia="he-IL"/>
    </w:rPr>
  </w:style>
  <w:style w:type="character" w:customStyle="1" w:styleId="af1">
    <w:name w:val="כניסה בגוף טקסט תו"/>
    <w:basedOn w:val="a0"/>
    <w:link w:val="af0"/>
    <w:rsid w:val="004A27EE"/>
    <w:rPr>
      <w:rFonts w:ascii="Arial" w:eastAsia="Times New Roman" w:hAnsi="Arial" w:cs="Arial"/>
      <w:sz w:val="24"/>
      <w:szCs w:val="24"/>
      <w:lang w:eastAsia="he-IL"/>
    </w:rPr>
  </w:style>
  <w:style w:type="character" w:customStyle="1" w:styleId="30">
    <w:name w:val="כותרת 3 תו"/>
    <w:basedOn w:val="a0"/>
    <w:link w:val="3"/>
    <w:uiPriority w:val="9"/>
    <w:rsid w:val="009B301B"/>
    <w:rPr>
      <w:rFonts w:asciiTheme="majorHAnsi" w:eastAsiaTheme="majorEastAsia" w:hAnsiTheme="majorHAnsi" w:cstheme="majorBidi"/>
      <w:b/>
      <w:bCs/>
      <w:color w:val="4F81BD" w:themeColor="accent1"/>
      <w:sz w:val="24"/>
      <w:szCs w:val="24"/>
    </w:rPr>
  </w:style>
  <w:style w:type="character" w:styleId="af2">
    <w:name w:val="page number"/>
    <w:basedOn w:val="a0"/>
    <w:rsid w:val="00B81E03"/>
  </w:style>
  <w:style w:type="table" w:styleId="af3">
    <w:name w:val="Table Grid"/>
    <w:basedOn w:val="a1"/>
    <w:uiPriority w:val="59"/>
    <w:rsid w:val="00E907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0"/>
    <w:uiPriority w:val="99"/>
    <w:semiHidden/>
    <w:unhideWhenUsed/>
    <w:rsid w:val="00A26605"/>
    <w:rPr>
      <w:sz w:val="16"/>
      <w:szCs w:val="16"/>
    </w:rPr>
  </w:style>
  <w:style w:type="paragraph" w:styleId="af5">
    <w:name w:val="annotation text"/>
    <w:basedOn w:val="a"/>
    <w:link w:val="af6"/>
    <w:uiPriority w:val="99"/>
    <w:semiHidden/>
    <w:unhideWhenUsed/>
    <w:rsid w:val="00A26605"/>
    <w:pPr>
      <w:spacing w:line="240" w:lineRule="auto"/>
    </w:pPr>
    <w:rPr>
      <w:sz w:val="20"/>
      <w:szCs w:val="20"/>
    </w:rPr>
  </w:style>
  <w:style w:type="character" w:customStyle="1" w:styleId="af6">
    <w:name w:val="טקסט הערה תו"/>
    <w:basedOn w:val="a0"/>
    <w:link w:val="af5"/>
    <w:uiPriority w:val="99"/>
    <w:semiHidden/>
    <w:rsid w:val="00A26605"/>
    <w:rPr>
      <w:rFonts w:ascii="Times New Roman" w:hAnsi="Times New Roman" w:cs="Times New Roman"/>
      <w:sz w:val="20"/>
      <w:szCs w:val="20"/>
    </w:rPr>
  </w:style>
  <w:style w:type="paragraph" w:styleId="af7">
    <w:name w:val="annotation subject"/>
    <w:basedOn w:val="af5"/>
    <w:next w:val="af5"/>
    <w:link w:val="af8"/>
    <w:uiPriority w:val="99"/>
    <w:semiHidden/>
    <w:unhideWhenUsed/>
    <w:rsid w:val="00A26605"/>
    <w:rPr>
      <w:b/>
      <w:bCs/>
    </w:rPr>
  </w:style>
  <w:style w:type="character" w:customStyle="1" w:styleId="af8">
    <w:name w:val="נושא הערה תו"/>
    <w:basedOn w:val="af6"/>
    <w:link w:val="af7"/>
    <w:uiPriority w:val="99"/>
    <w:semiHidden/>
    <w:rsid w:val="00A26605"/>
    <w:rPr>
      <w:rFonts w:ascii="Times New Roman" w:hAnsi="Times New Roman" w:cs="Times New Roman"/>
      <w:b/>
      <w:bCs/>
      <w:sz w:val="20"/>
      <w:szCs w:val="20"/>
    </w:rPr>
  </w:style>
  <w:style w:type="paragraph" w:styleId="NormalWeb">
    <w:name w:val="Normal (Web)"/>
    <w:basedOn w:val="a"/>
    <w:uiPriority w:val="99"/>
    <w:semiHidden/>
    <w:unhideWhenUsed/>
    <w:rsid w:val="00AC2F98"/>
    <w:pPr>
      <w:spacing w:before="100" w:beforeAutospacing="1" w:after="100" w:afterAutospacing="1" w:line="240" w:lineRule="auto"/>
      <w:jc w:val="left"/>
    </w:pPr>
    <w:rPr>
      <w:rFonts w:eastAsiaTheme="minorEastAsia"/>
    </w:rPr>
  </w:style>
  <w:style w:type="paragraph" w:styleId="af9">
    <w:name w:val="Revision"/>
    <w:hidden/>
    <w:uiPriority w:val="99"/>
    <w:semiHidden/>
    <w:rsid w:val="00AC2F98"/>
    <w:pPr>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D2CBB5-8A7A-40C9-8D41-041A1F3F6143}">
  <ds:schemaRefs>
    <ds:schemaRef ds:uri="http://schemas.openxmlformats.org/officeDocument/2006/bibliography"/>
  </ds:schemaRefs>
</ds:datastoreItem>
</file>

<file path=customXml/itemProps2.xml><?xml version="1.0" encoding="utf-8"?>
<ds:datastoreItem xmlns:ds="http://schemas.openxmlformats.org/officeDocument/2006/customXml" ds:itemID="{3C38AED2-8724-4FA4-85AF-8EB824FDEE75}">
  <ds:schemaRefs>
    <ds:schemaRef ds:uri="http://schemas.openxmlformats.org/officeDocument/2006/bibliography"/>
  </ds:schemaRefs>
</ds:datastoreItem>
</file>

<file path=customXml/itemProps3.xml><?xml version="1.0" encoding="utf-8"?>
<ds:datastoreItem xmlns:ds="http://schemas.openxmlformats.org/officeDocument/2006/customXml" ds:itemID="{001EFF9A-BA1B-4D4C-8B5C-A91E74B95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63</Pages>
  <Words>12536</Words>
  <Characters>71460</Characters>
  <Application>Microsoft Office Word</Application>
  <DocSecurity>0</DocSecurity>
  <Lines>595</Lines>
  <Paragraphs>167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83829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Nitm</dc:creator>
  <cp:lastModifiedBy>Neri Yung</cp:lastModifiedBy>
  <cp:revision>3</cp:revision>
  <cp:lastPrinted>2019-08-05T10:11:00Z</cp:lastPrinted>
  <dcterms:created xsi:type="dcterms:W3CDTF">2019-09-02T10:56:00Z</dcterms:created>
  <dcterms:modified xsi:type="dcterms:W3CDTF">2019-09-02T11:09:00Z</dcterms:modified>
</cp:coreProperties>
</file>